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C4631" w14:textId="34D91D2B" w:rsidR="00B47592" w:rsidRDefault="00EB0E8F" w:rsidP="00EB0E8F">
      <w:pPr>
        <w:spacing w:after="120"/>
        <w:ind w:left="-851" w:right="-1166"/>
        <w:rPr>
          <w:rFonts w:asciiTheme="minorHAnsi" w:hAnsiTheme="minorHAnsi" w:cstheme="minorHAnsi"/>
          <w:b/>
          <w:color w:val="0070C0"/>
          <w:sz w:val="19"/>
          <w:szCs w:val="19"/>
        </w:rPr>
      </w:pPr>
      <w:r w:rsidRPr="0098591E">
        <w:rPr>
          <w:rFonts w:asciiTheme="minorHAnsi" w:hAnsiTheme="minorHAnsi" w:cstheme="minorHAnsi"/>
          <w:b/>
          <w:color w:val="0070C0"/>
          <w:sz w:val="19"/>
          <w:szCs w:val="19"/>
        </w:rPr>
        <w:t>Rozkład materiału nauczania i plan dydaktyczny z geografii dla klasy 8 oparty na Programie nauczania geografii w szkole podstawowej – Planeta Nowa autorstwa Ewy Marii Tuz i Barbary Dziedzic</w:t>
      </w:r>
    </w:p>
    <w:p w14:paraId="53A8F56A" w14:textId="77777777" w:rsidR="005F67C9" w:rsidRDefault="005F67C9" w:rsidP="005F67C9">
      <w:pPr>
        <w:ind w:left="-851" w:right="-1168"/>
        <w:rPr>
          <w:color w:val="1B1B1B"/>
          <w:sz w:val="22"/>
          <w:szCs w:val="22"/>
          <w:shd w:val="clear" w:color="auto" w:fill="FFFFFF"/>
        </w:rPr>
      </w:pPr>
      <w:r>
        <w:t xml:space="preserve">W związku z uszczupleniem przez MEN podstawy programowej, w rozkładzie materiału zmniejszyła się liczba godzin na realizację obowiązkowych zagadnień. Uzyskane w ten sposób dodatkowe godziny pozostają do dyspozycji nauczyciela w trakcie roku szkolnego. Zgodnie z założeniami MEN: </w:t>
      </w:r>
      <w:r>
        <w:rPr>
          <w:i/>
          <w:iCs/>
          <w:color w:val="1B1B1B"/>
          <w:shd w:val="clear" w:color="auto" w:fill="FFFFFF"/>
        </w:rPr>
        <w:t>Ograniczony zakres treści nauczania – wymagań szczegółowych – da nauczycielom i uczniom więcej czasu na spokojniejszą i bardziej dogłębną realizację programów nauczania</w:t>
      </w:r>
      <w:r>
        <w:rPr>
          <w:color w:val="1B1B1B"/>
          <w:shd w:val="clear" w:color="auto" w:fill="FFFFFF"/>
        </w:rPr>
        <w:t>.</w:t>
      </w:r>
    </w:p>
    <w:p w14:paraId="0840BC0A" w14:textId="77777777" w:rsidR="005F67C9" w:rsidRPr="0098591E" w:rsidRDefault="005F67C9" w:rsidP="00EB0E8F">
      <w:pPr>
        <w:spacing w:after="120"/>
        <w:ind w:left="-851" w:right="-1166"/>
        <w:rPr>
          <w:rFonts w:asciiTheme="minorHAnsi" w:hAnsiTheme="minorHAnsi" w:cstheme="minorHAnsi"/>
          <w:color w:val="0070C0"/>
          <w:sz w:val="19"/>
          <w:szCs w:val="19"/>
        </w:rPr>
      </w:pPr>
    </w:p>
    <w:tbl>
      <w:tblPr>
        <w:tblW w:w="16019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135"/>
        <w:gridCol w:w="3894"/>
        <w:gridCol w:w="4014"/>
        <w:gridCol w:w="794"/>
        <w:gridCol w:w="5615"/>
      </w:tblGrid>
      <w:tr w:rsidR="00F406B9" w:rsidRPr="00386023" w14:paraId="63A3E6A5" w14:textId="77777777" w:rsidTr="00141F7B">
        <w:trPr>
          <w:trHeight w:val="528"/>
        </w:trPr>
        <w:tc>
          <w:tcPr>
            <w:tcW w:w="567" w:type="dxa"/>
            <w:shd w:val="clear" w:color="auto" w:fill="auto"/>
            <w:vAlign w:val="center"/>
          </w:tcPr>
          <w:p w14:paraId="3CCF88B2" w14:textId="22127F55" w:rsidR="00F406B9" w:rsidRPr="00386023" w:rsidRDefault="00F406B9" w:rsidP="00F17DD5">
            <w:pPr>
              <w:pStyle w:val="Nagwek4"/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Nr lekcji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0BBE5F7" w14:textId="77777777" w:rsidR="00F406B9" w:rsidRPr="00386023" w:rsidRDefault="00F406B9" w:rsidP="00E71663">
            <w:pPr>
              <w:pStyle w:val="Nagwek4"/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Temat </w:t>
            </w:r>
            <w:r w:rsidR="000F1266" w:rsidRPr="00386023">
              <w:rPr>
                <w:rFonts w:asciiTheme="minorHAnsi" w:hAnsiTheme="minorHAnsi" w:cstheme="minorHAnsi"/>
                <w:sz w:val="18"/>
                <w:szCs w:val="18"/>
              </w:rPr>
              <w:t>l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ekcji</w:t>
            </w:r>
          </w:p>
        </w:tc>
        <w:tc>
          <w:tcPr>
            <w:tcW w:w="3894" w:type="dxa"/>
            <w:shd w:val="clear" w:color="auto" w:fill="auto"/>
            <w:vAlign w:val="center"/>
          </w:tcPr>
          <w:p w14:paraId="54850078" w14:textId="6C7A60B7" w:rsidR="00C77725" w:rsidRPr="00386023" w:rsidRDefault="00F406B9" w:rsidP="00F17DD5">
            <w:pPr>
              <w:ind w:left="50" w:right="-7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Treści nauczania</w:t>
            </w:r>
          </w:p>
        </w:tc>
        <w:tc>
          <w:tcPr>
            <w:tcW w:w="4014" w:type="dxa"/>
            <w:shd w:val="clear" w:color="auto" w:fill="auto"/>
            <w:vAlign w:val="center"/>
          </w:tcPr>
          <w:p w14:paraId="0D6FD12A" w14:textId="77777777" w:rsidR="00F406B9" w:rsidRPr="00386023" w:rsidRDefault="00F406B9" w:rsidP="007649F6">
            <w:pPr>
              <w:ind w:left="158" w:right="-74" w:hanging="14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b/>
                <w:sz w:val="18"/>
                <w:szCs w:val="18"/>
              </w:rPr>
              <w:t>Główne cele lekcji</w:t>
            </w:r>
            <w:r w:rsidR="00FA2DF5" w:rsidRPr="0038602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386023">
              <w:rPr>
                <w:rFonts w:asciiTheme="minorHAnsi" w:hAnsiTheme="minorHAnsi" w:cstheme="minorHAnsi"/>
                <w:b/>
                <w:sz w:val="18"/>
                <w:szCs w:val="18"/>
              </w:rPr>
              <w:t>w postaci wymagań edukacyjnych</w:t>
            </w:r>
            <w:r w:rsidR="00F17DD5" w:rsidRPr="00386023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  <w:p w14:paraId="5A9A4336" w14:textId="0AEB73F4" w:rsidR="007649F6" w:rsidRPr="00386023" w:rsidRDefault="00F17DD5" w:rsidP="00B5096F">
            <w:pPr>
              <w:spacing w:before="120"/>
              <w:ind w:left="159" w:right="-74" w:hanging="142"/>
              <w:jc w:val="center"/>
              <w:rPr>
                <w:rFonts w:asciiTheme="minorHAnsi" w:hAnsiTheme="minorHAnsi"/>
                <w:b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b/>
                <w:sz w:val="18"/>
                <w:szCs w:val="18"/>
              </w:rPr>
              <w:t>Uczeń:</w:t>
            </w:r>
          </w:p>
        </w:tc>
        <w:tc>
          <w:tcPr>
            <w:tcW w:w="794" w:type="dxa"/>
            <w:shd w:val="clear" w:color="auto" w:fill="auto"/>
          </w:tcPr>
          <w:p w14:paraId="6B114349" w14:textId="28EC05BD" w:rsidR="00F406B9" w:rsidRPr="0098591E" w:rsidRDefault="00F406B9" w:rsidP="00CF3C7E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8591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Zapis </w:t>
            </w:r>
            <w:r w:rsidR="009102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</w:t>
            </w:r>
            <w:r w:rsidR="00EB0E8F" w:rsidRPr="0098591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Pr="0098591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podstawie </w:t>
            </w:r>
            <w:proofErr w:type="spellStart"/>
            <w:r w:rsidRPr="0098591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progra</w:t>
            </w:r>
            <w:r w:rsidR="0098591E" w:rsidRPr="0098591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-</w:t>
            </w:r>
            <w:r w:rsidRPr="0098591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mowej</w:t>
            </w:r>
            <w:proofErr w:type="spellEnd"/>
          </w:p>
        </w:tc>
        <w:tc>
          <w:tcPr>
            <w:tcW w:w="5615" w:type="dxa"/>
            <w:shd w:val="clear" w:color="auto" w:fill="auto"/>
            <w:vAlign w:val="center"/>
          </w:tcPr>
          <w:p w14:paraId="3EFF4FC4" w14:textId="631E38E2" w:rsidR="009C6834" w:rsidRPr="00386023" w:rsidRDefault="00F406B9" w:rsidP="00F17DD5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b/>
                <w:sz w:val="18"/>
                <w:szCs w:val="18"/>
              </w:rPr>
              <w:t>Proponowane środki dydaktyczne i procedury osiągania celów</w:t>
            </w:r>
          </w:p>
        </w:tc>
      </w:tr>
      <w:tr w:rsidR="00F406B9" w:rsidRPr="00386023" w14:paraId="66343861" w14:textId="77777777" w:rsidTr="0098591E">
        <w:trPr>
          <w:trHeight w:val="340"/>
        </w:trPr>
        <w:tc>
          <w:tcPr>
            <w:tcW w:w="16019" w:type="dxa"/>
            <w:gridSpan w:val="6"/>
            <w:shd w:val="clear" w:color="auto" w:fill="auto"/>
            <w:vAlign w:val="center"/>
          </w:tcPr>
          <w:p w14:paraId="21D43CFB" w14:textId="77777777" w:rsidR="00F406B9" w:rsidRPr="00386023" w:rsidRDefault="00B95EC4" w:rsidP="0098591E">
            <w:pPr>
              <w:numPr>
                <w:ilvl w:val="0"/>
                <w:numId w:val="3"/>
              </w:numPr>
              <w:ind w:left="646" w:right="-14" w:hanging="286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b/>
                <w:sz w:val="18"/>
                <w:szCs w:val="18"/>
              </w:rPr>
              <w:t>Azja</w:t>
            </w:r>
          </w:p>
        </w:tc>
      </w:tr>
      <w:tr w:rsidR="00C03CF3" w:rsidRPr="00386023" w14:paraId="4D694849" w14:textId="77777777" w:rsidTr="00141F7B">
        <w:trPr>
          <w:cantSplit/>
          <w:trHeight w:val="1328"/>
        </w:trPr>
        <w:tc>
          <w:tcPr>
            <w:tcW w:w="567" w:type="dxa"/>
            <w:shd w:val="clear" w:color="auto" w:fill="auto"/>
          </w:tcPr>
          <w:p w14:paraId="7C63E136" w14:textId="77777777" w:rsidR="00C03CF3" w:rsidRPr="00386023" w:rsidRDefault="00C03CF3" w:rsidP="00D71FE3">
            <w:pPr>
              <w:pStyle w:val="Akapitzlist"/>
              <w:numPr>
                <w:ilvl w:val="0"/>
                <w:numId w:val="21"/>
              </w:num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auto"/>
          </w:tcPr>
          <w:p w14:paraId="1EC3DE1D" w14:textId="77777777" w:rsidR="00C03CF3" w:rsidRPr="00386023" w:rsidRDefault="00C03CF3" w:rsidP="0032243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Środowisko przyrodnicze Azji</w:t>
            </w:r>
          </w:p>
        </w:tc>
        <w:tc>
          <w:tcPr>
            <w:tcW w:w="3894" w:type="dxa"/>
            <w:shd w:val="clear" w:color="auto" w:fill="auto"/>
          </w:tcPr>
          <w:p w14:paraId="5B2CBE00" w14:textId="77777777" w:rsidR="00C03CF3" w:rsidRPr="00386023" w:rsidRDefault="00C03CF3" w:rsidP="00D71FE3">
            <w:pPr>
              <w:pStyle w:val="Akapitzlist"/>
              <w:numPr>
                <w:ilvl w:val="0"/>
                <w:numId w:val="1"/>
              </w:numPr>
              <w:tabs>
                <w:tab w:val="clear" w:pos="360"/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położenie geograficzne i linia brzegowa </w:t>
            </w:r>
            <w:r w:rsidR="007844B6" w:rsidRPr="00386023">
              <w:rPr>
                <w:rFonts w:asciiTheme="minorHAnsi" w:hAnsiTheme="minorHAnsi" w:cstheme="minorHAnsi"/>
                <w:sz w:val="18"/>
                <w:szCs w:val="18"/>
              </w:rPr>
              <w:t>Azji</w:t>
            </w:r>
          </w:p>
          <w:p w14:paraId="5E81DA11" w14:textId="77777777" w:rsidR="00C03CF3" w:rsidRPr="00386023" w:rsidRDefault="00C03CF3" w:rsidP="00D71FE3">
            <w:pPr>
              <w:pStyle w:val="Akapitzlist"/>
              <w:numPr>
                <w:ilvl w:val="0"/>
                <w:numId w:val="1"/>
              </w:numPr>
              <w:tabs>
                <w:tab w:val="clear" w:pos="360"/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cechy środowiska geograficznego Azji</w:t>
            </w:r>
          </w:p>
          <w:p w14:paraId="3697B6BC" w14:textId="77777777" w:rsidR="00C03CF3" w:rsidRPr="00386023" w:rsidRDefault="00C03CF3" w:rsidP="00D71FE3">
            <w:pPr>
              <w:pStyle w:val="Akapitzlist"/>
              <w:numPr>
                <w:ilvl w:val="0"/>
                <w:numId w:val="1"/>
              </w:numPr>
              <w:tabs>
                <w:tab w:val="clear" w:pos="360"/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budowa geologiczna </w:t>
            </w:r>
          </w:p>
          <w:p w14:paraId="754A2E19" w14:textId="77777777" w:rsidR="00C03CF3" w:rsidRPr="00386023" w:rsidRDefault="00C03CF3" w:rsidP="00D71FE3">
            <w:pPr>
              <w:pStyle w:val="Akapitzlist"/>
              <w:numPr>
                <w:ilvl w:val="0"/>
                <w:numId w:val="1"/>
              </w:numPr>
              <w:tabs>
                <w:tab w:val="clear" w:pos="360"/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strefy aktywności sejsmicznej</w:t>
            </w:r>
          </w:p>
          <w:p w14:paraId="39D77330" w14:textId="77777777" w:rsidR="00C03CF3" w:rsidRPr="00386023" w:rsidRDefault="00C03CF3" w:rsidP="00D71FE3">
            <w:pPr>
              <w:pStyle w:val="Akapitzlist"/>
              <w:numPr>
                <w:ilvl w:val="0"/>
                <w:numId w:val="1"/>
              </w:numPr>
              <w:tabs>
                <w:tab w:val="clear" w:pos="360"/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czynniki kształtujące klimat</w:t>
            </w:r>
          </w:p>
          <w:p w14:paraId="196AC6E4" w14:textId="7023E729" w:rsidR="00C03CF3" w:rsidRPr="00386023" w:rsidRDefault="00C03CF3" w:rsidP="00D71FE3">
            <w:pPr>
              <w:pStyle w:val="Akapitzlist"/>
              <w:numPr>
                <w:ilvl w:val="0"/>
                <w:numId w:val="1"/>
              </w:numPr>
              <w:tabs>
                <w:tab w:val="clear" w:pos="360"/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klimat monsunowy w Azji Południowo-Wschodniej</w:t>
            </w:r>
          </w:p>
          <w:p w14:paraId="305CD320" w14:textId="77777777" w:rsidR="00F17DD5" w:rsidRPr="00386023" w:rsidRDefault="00F17DD5" w:rsidP="00F17DD5">
            <w:pPr>
              <w:pStyle w:val="Akapitzlist"/>
              <w:numPr>
                <w:ilvl w:val="0"/>
                <w:numId w:val="1"/>
              </w:numPr>
              <w:tabs>
                <w:tab w:val="clear" w:pos="360"/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kontrasty klimatyczne i roślinne</w:t>
            </w:r>
          </w:p>
          <w:p w14:paraId="78C0302A" w14:textId="77777777" w:rsidR="00C03CF3" w:rsidRPr="00386023" w:rsidRDefault="00C03CF3" w:rsidP="00D71FE3">
            <w:pPr>
              <w:pStyle w:val="Akapitzlist"/>
              <w:numPr>
                <w:ilvl w:val="0"/>
                <w:numId w:val="1"/>
              </w:numPr>
              <w:tabs>
                <w:tab w:val="clear" w:pos="360"/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zróżnicowanie sieci rzecznej</w:t>
            </w:r>
          </w:p>
          <w:p w14:paraId="4E370B08" w14:textId="228E71DA" w:rsidR="00C03CF3" w:rsidRPr="00386023" w:rsidRDefault="00C03CF3" w:rsidP="006049D1">
            <w:pPr>
              <w:pStyle w:val="Akapitzlist"/>
              <w:numPr>
                <w:ilvl w:val="0"/>
                <w:numId w:val="1"/>
              </w:numPr>
              <w:tabs>
                <w:tab w:val="clear" w:pos="360"/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azjatyckie rekordy</w:t>
            </w:r>
            <w:r w:rsidR="007844B6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844B6" w:rsidRPr="006049D1">
              <w:rPr>
                <w:rFonts w:asciiTheme="minorHAnsi" w:hAnsiTheme="minorHAnsi" w:cstheme="minorHAnsi"/>
                <w:sz w:val="18"/>
                <w:szCs w:val="18"/>
              </w:rPr>
              <w:t>przyrodnicze</w:t>
            </w:r>
          </w:p>
        </w:tc>
        <w:tc>
          <w:tcPr>
            <w:tcW w:w="4014" w:type="dxa"/>
            <w:shd w:val="clear" w:color="auto" w:fill="auto"/>
          </w:tcPr>
          <w:p w14:paraId="460F21AC" w14:textId="78C5A2CC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42" w:right="-7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wskazuje położenie geograficzne Azji</w:t>
            </w:r>
            <w:r w:rsidR="00AA4310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na mapie </w:t>
            </w:r>
            <w:proofErr w:type="spellStart"/>
            <w:r w:rsidR="00A834D0" w:rsidRPr="00386023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</w:p>
          <w:p w14:paraId="4D8B9215" w14:textId="38142AEF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42" w:right="-7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opisuje linię brzegow</w:t>
            </w:r>
            <w:r w:rsidR="007844B6" w:rsidRPr="00386023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Azji </w:t>
            </w:r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proofErr w:type="spellStart"/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świata </w:t>
            </w:r>
          </w:p>
          <w:p w14:paraId="7E701E38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42" w:right="-7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charakteryzuje zróżnicowanie środowiska geograficznego Azji</w:t>
            </w:r>
          </w:p>
          <w:p w14:paraId="2E444E72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42" w:right="-7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przedstawia kontrasty w ukształtowaniu powierzchni terenu</w:t>
            </w:r>
            <w:r w:rsidR="0038602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Azji</w:t>
            </w:r>
          </w:p>
          <w:p w14:paraId="0D8227E2" w14:textId="495B07DE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42" w:right="-7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omawia budowę geologiczną i jej zróżnicowanie </w:t>
            </w:r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</w:p>
          <w:p w14:paraId="5540D2FB" w14:textId="7ECC2C42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42" w:right="-7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wymienia strefy aktywności sejsmicznej </w:t>
            </w:r>
            <w:r w:rsidR="00386023" w:rsidRPr="00386023">
              <w:rPr>
                <w:rFonts w:asciiTheme="minorHAnsi" w:hAnsiTheme="minorHAnsi" w:cstheme="minorHAnsi"/>
                <w:sz w:val="18"/>
                <w:szCs w:val="18"/>
              </w:rPr>
              <w:t>w Azji</w:t>
            </w:r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mapy geologicznej </w:t>
            </w:r>
          </w:p>
          <w:p w14:paraId="32EAC4C5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42" w:right="-7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omawia czynniki klimatyczne kształtujące klimat</w:t>
            </w:r>
            <w:r w:rsidR="00A834D0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Azji</w:t>
            </w:r>
          </w:p>
          <w:p w14:paraId="738B8E62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42" w:right="-7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wymienia strefy i główne typy klimatów na kontynencie</w:t>
            </w:r>
            <w:r w:rsidR="00A834D0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azjatyckim</w:t>
            </w:r>
          </w:p>
          <w:p w14:paraId="4BE2371E" w14:textId="75D50D4C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42" w:right="-7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A834D0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cyrkulację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monsunową i jej wpływ na klimat Azji</w:t>
            </w:r>
          </w:p>
          <w:p w14:paraId="24D23EEB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42" w:right="-7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omawia czynniki wpływające na układ sieci rzecznej </w:t>
            </w:r>
            <w:r w:rsidR="00386023" w:rsidRPr="00386023">
              <w:rPr>
                <w:rFonts w:asciiTheme="minorHAnsi" w:hAnsiTheme="minorHAnsi" w:cstheme="minorHAnsi"/>
                <w:sz w:val="18"/>
                <w:szCs w:val="18"/>
              </w:rPr>
              <w:t>w Azji</w:t>
            </w:r>
          </w:p>
          <w:p w14:paraId="30C48AC6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42" w:right="-7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wymienia największe rzeki</w:t>
            </w:r>
            <w:r w:rsidR="00A834D0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Azji</w:t>
            </w:r>
          </w:p>
          <w:p w14:paraId="7F0C99C1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42" w:right="-7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omawia strefy roślinne</w:t>
            </w:r>
            <w:r w:rsidR="00A834D0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Azji</w:t>
            </w:r>
          </w:p>
          <w:p w14:paraId="21737A6D" w14:textId="659D1374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42" w:right="-7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charakteryzuje </w:t>
            </w:r>
            <w:r w:rsidR="00A834D0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azjatyckie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kontrasty klimatyczne i roślinne </w:t>
            </w:r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</w:p>
          <w:p w14:paraId="662C5E12" w14:textId="28E30964" w:rsidR="00C03CF3" w:rsidRPr="00386023" w:rsidRDefault="00C03CF3" w:rsidP="003C5B87">
            <w:pPr>
              <w:pStyle w:val="Akapitzlist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42" w:right="-7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analizuje azjatyckie rekordy dotyczące r</w:t>
            </w:r>
            <w:r w:rsidR="009102CA">
              <w:rPr>
                <w:rFonts w:asciiTheme="minorHAnsi" w:hAnsiTheme="minorHAnsi" w:cstheme="minorHAnsi"/>
                <w:sz w:val="18"/>
                <w:szCs w:val="18"/>
              </w:rPr>
              <w:t>zeźby terenu, linii brzegowej i 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hydrosfery </w:t>
            </w:r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na podstawie infografiki </w:t>
            </w:r>
          </w:p>
        </w:tc>
        <w:tc>
          <w:tcPr>
            <w:tcW w:w="794" w:type="dxa"/>
            <w:shd w:val="clear" w:color="auto" w:fill="auto"/>
          </w:tcPr>
          <w:p w14:paraId="4F21B467" w14:textId="2FED044D" w:rsidR="00C03CF3" w:rsidRPr="003C5148" w:rsidRDefault="00C03CF3" w:rsidP="0098591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C5148">
              <w:rPr>
                <w:rFonts w:asciiTheme="minorHAnsi" w:hAnsiTheme="minorHAnsi" w:cstheme="minorHAnsi"/>
                <w:sz w:val="18"/>
                <w:szCs w:val="18"/>
              </w:rPr>
              <w:t>XIV.1</w:t>
            </w:r>
          </w:p>
          <w:p w14:paraId="5B12A16B" w14:textId="50BAF8F1" w:rsidR="00C03CF3" w:rsidRPr="00386023" w:rsidRDefault="00C03CF3" w:rsidP="00B57F55">
            <w:pPr>
              <w:jc w:val="center"/>
              <w:rPr>
                <w:rFonts w:asciiTheme="minorHAns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3C5148">
              <w:rPr>
                <w:rFonts w:asciiTheme="minorHAnsi" w:hAnsiTheme="minorHAnsi" w:cstheme="minorHAnsi"/>
                <w:sz w:val="18"/>
                <w:szCs w:val="18"/>
              </w:rPr>
              <w:t>XIV.2</w:t>
            </w:r>
          </w:p>
        </w:tc>
        <w:tc>
          <w:tcPr>
            <w:tcW w:w="5615" w:type="dxa"/>
            <w:shd w:val="clear" w:color="auto" w:fill="auto"/>
          </w:tcPr>
          <w:p w14:paraId="74C76314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podręcznik i zeszyt ćwiczeń </w:t>
            </w:r>
            <w:r w:rsidRPr="0038602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Planeta Nowa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dla klasy 8</w:t>
            </w:r>
          </w:p>
          <w:p w14:paraId="2030F4F9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atlas geograficzny</w:t>
            </w:r>
          </w:p>
          <w:p w14:paraId="1132ADEE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komputer z dostępem do </w:t>
            </w:r>
            <w:proofErr w:type="spellStart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internetu</w:t>
            </w:r>
            <w:proofErr w:type="spellEnd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i rzutnik multimedialny (w miarę możliwości szkoły)</w:t>
            </w:r>
          </w:p>
          <w:p w14:paraId="28E7F1C8" w14:textId="2960D6D4" w:rsidR="00C03CF3" w:rsidRPr="00386023" w:rsidRDefault="00983F88" w:rsidP="00D71FE3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Neon 8</w:t>
            </w:r>
          </w:p>
          <w:p w14:paraId="65334B7D" w14:textId="05DD619A" w:rsidR="00C03CF3" w:rsidRPr="00386023" w:rsidRDefault="00A834D0" w:rsidP="00265C4C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analizowanie mapy </w:t>
            </w:r>
            <w:proofErr w:type="spellStart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Azji</w:t>
            </w:r>
            <w:r w:rsidRPr="00386023" w:rsidDel="00A834D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>położenie geograficzne, lini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brzegowa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>, form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ukształtowania powierzchni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  <w:p w14:paraId="7BE3DF56" w14:textId="1045DC17" w:rsidR="00C03CF3" w:rsidRPr="00386023" w:rsidRDefault="00F17DD5" w:rsidP="00265C4C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analizowanie budowy geologicznej Azji oraz rozmieszczenia 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stref aktywności sejsmicznej </w:t>
            </w:r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geologicznej kontynentu </w:t>
            </w:r>
            <w:r w:rsidR="009102CA">
              <w:rPr>
                <w:rFonts w:asciiTheme="minorHAnsi" w:hAnsiTheme="minorHAnsi" w:cstheme="minorHAnsi"/>
                <w:sz w:val="18"/>
                <w:szCs w:val="18"/>
              </w:rPr>
              <w:t>i </w:t>
            </w:r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świata </w:t>
            </w:r>
          </w:p>
          <w:p w14:paraId="6FFBD9C7" w14:textId="2364E1E7" w:rsidR="00C03CF3" w:rsidRPr="00386023" w:rsidRDefault="00A834D0" w:rsidP="00265C4C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metody aktywizujące (np. 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burza mózgów </w:t>
            </w:r>
            <w:r w:rsidRPr="0079539B">
              <w:rPr>
                <w:rFonts w:asciiTheme="minorHAnsi" w:hAnsiTheme="minorHAnsi" w:cstheme="minorHAnsi"/>
                <w:i/>
                <w:sz w:val="18"/>
                <w:szCs w:val="18"/>
              </w:rPr>
              <w:t>C</w:t>
            </w:r>
            <w:r w:rsidR="00C03CF3" w:rsidRPr="0079539B">
              <w:rPr>
                <w:rFonts w:asciiTheme="minorHAnsi" w:hAnsiTheme="minorHAnsi" w:cstheme="minorHAnsi"/>
                <w:i/>
                <w:sz w:val="18"/>
                <w:szCs w:val="18"/>
              </w:rPr>
              <w:t>zynniki klimatyczne kształtujące klimat Azji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  <w:p w14:paraId="2BDEAB18" w14:textId="4DB276C3" w:rsidR="00A834D0" w:rsidRPr="00386023" w:rsidRDefault="00A834D0" w:rsidP="00F92967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B5096F">
              <w:rPr>
                <w:rFonts w:asciiTheme="minorHAnsi" w:hAnsiTheme="minorHAnsi" w:cstheme="minorHAnsi"/>
                <w:sz w:val="18"/>
                <w:szCs w:val="18"/>
              </w:rPr>
              <w:t>analizowanie map tematycznych i wykresów dotyczących typów klimatów i stref roślinności Azji</w:t>
            </w:r>
          </w:p>
          <w:p w14:paraId="18567EAE" w14:textId="65D77EF1" w:rsidR="00C03CF3" w:rsidRPr="00386023" w:rsidRDefault="00F17DD5" w:rsidP="00265C4C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analizowanie 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infografiki </w:t>
            </w:r>
            <w:r w:rsidR="00A834D0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zamieszczonej w podręczniku dotyczącej cyrkulacji monsunowej 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>i jej wpływ</w:t>
            </w:r>
            <w:r w:rsidR="00A834D0" w:rsidRPr="00386023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na klimat</w:t>
            </w:r>
          </w:p>
          <w:p w14:paraId="49468D36" w14:textId="5E7FBC8F" w:rsidR="00F17DD5" w:rsidRPr="00386023" w:rsidRDefault="00F17DD5" w:rsidP="00F17DD5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omówienie kontrastów klimatycznych i roślinnych w Azji </w:t>
            </w:r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na podstawie podręcznika i map tematycznych </w:t>
            </w:r>
          </w:p>
          <w:p w14:paraId="5F53D84B" w14:textId="466D99F5" w:rsidR="00C03CF3" w:rsidRPr="00386023" w:rsidRDefault="00F17DD5" w:rsidP="00265C4C">
            <w:pPr>
              <w:pStyle w:val="Akapitzlist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42" w:right="-7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omówienie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czynników wpływających na układ sieci rzecznej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Azji oraz przebieg głównych rzek </w:t>
            </w:r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na podstawie treści podręcznika i mapy </w:t>
            </w:r>
            <w:proofErr w:type="spellStart"/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1EDDDF7" w14:textId="6555B211" w:rsidR="00C03CF3" w:rsidRPr="00386023" w:rsidRDefault="00C03CF3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analiz</w:t>
            </w:r>
            <w:r w:rsidR="00F17DD5" w:rsidRPr="00386023">
              <w:rPr>
                <w:rFonts w:asciiTheme="minorHAnsi" w:hAnsiTheme="minorHAnsi" w:cstheme="minorHAnsi"/>
                <w:sz w:val="18"/>
                <w:szCs w:val="18"/>
              </w:rPr>
              <w:t>owanie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infografiki </w:t>
            </w:r>
            <w:r w:rsidR="00F17DD5" w:rsidRPr="00386023">
              <w:rPr>
                <w:rFonts w:asciiTheme="minorHAnsi" w:hAnsiTheme="minorHAnsi" w:cstheme="minorHAnsi"/>
                <w:sz w:val="18"/>
                <w:szCs w:val="18"/>
              </w:rPr>
              <w:t>dotyczącej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azjatyckich rekordów</w:t>
            </w:r>
            <w:r w:rsidR="00932831">
              <w:rPr>
                <w:rFonts w:asciiTheme="minorHAnsi" w:hAnsiTheme="minorHAnsi" w:cstheme="minorHAnsi"/>
                <w:sz w:val="18"/>
                <w:szCs w:val="18"/>
              </w:rPr>
              <w:t xml:space="preserve"> przyrodniczych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17DD5" w:rsidRPr="00386023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rzeźby terenu, linii brzegowej i hydrosfery</w:t>
            </w:r>
            <w:r w:rsidR="009102CA">
              <w:rPr>
                <w:rFonts w:asciiTheme="minorHAnsi" w:hAnsiTheme="minorHAnsi" w:cstheme="minorHAnsi"/>
                <w:sz w:val="18"/>
                <w:szCs w:val="18"/>
              </w:rPr>
              <w:t>) zamieszczonej w </w:t>
            </w:r>
            <w:r w:rsidR="00F17DD5" w:rsidRPr="00386023">
              <w:rPr>
                <w:rFonts w:asciiTheme="minorHAnsi" w:hAnsiTheme="minorHAnsi" w:cstheme="minorHAnsi"/>
                <w:sz w:val="18"/>
                <w:szCs w:val="18"/>
              </w:rPr>
              <w:t>podręczniku</w:t>
            </w:r>
          </w:p>
        </w:tc>
      </w:tr>
      <w:tr w:rsidR="00C03CF3" w:rsidRPr="00386023" w14:paraId="4430D3C0" w14:textId="77777777" w:rsidTr="00141F7B">
        <w:trPr>
          <w:cantSplit/>
          <w:trHeight w:val="1680"/>
        </w:trPr>
        <w:tc>
          <w:tcPr>
            <w:tcW w:w="567" w:type="dxa"/>
            <w:shd w:val="clear" w:color="auto" w:fill="auto"/>
          </w:tcPr>
          <w:p w14:paraId="5B070696" w14:textId="77777777" w:rsidR="00C03CF3" w:rsidRPr="00386023" w:rsidRDefault="00C03CF3" w:rsidP="00D71FE3">
            <w:pPr>
              <w:pStyle w:val="Akapitzlist"/>
              <w:numPr>
                <w:ilvl w:val="0"/>
                <w:numId w:val="21"/>
              </w:num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auto"/>
          </w:tcPr>
          <w:p w14:paraId="3794A22D" w14:textId="0CD73E10" w:rsidR="00C03CF3" w:rsidRPr="00386023" w:rsidRDefault="00C03CF3" w:rsidP="00542E2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Wulkanizm </w:t>
            </w:r>
            <w:r w:rsidR="00542E2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542E2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trzęsieni</w:t>
            </w:r>
            <w:r w:rsidR="00542E2B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ziemi w Azji</w:t>
            </w:r>
          </w:p>
        </w:tc>
        <w:tc>
          <w:tcPr>
            <w:tcW w:w="3894" w:type="dxa"/>
            <w:shd w:val="clear" w:color="auto" w:fill="auto"/>
          </w:tcPr>
          <w:p w14:paraId="5C1E7196" w14:textId="77777777" w:rsidR="00C03CF3" w:rsidRPr="00386023" w:rsidRDefault="00C03CF3" w:rsidP="00D71FE3">
            <w:pPr>
              <w:pStyle w:val="Akapitzlist"/>
              <w:numPr>
                <w:ilvl w:val="0"/>
                <w:numId w:val="24"/>
              </w:numPr>
              <w:ind w:left="171" w:right="-70"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budowa płytowa litosfery</w:t>
            </w:r>
          </w:p>
          <w:p w14:paraId="16F86E26" w14:textId="77777777" w:rsidR="00C03CF3" w:rsidRPr="00386023" w:rsidRDefault="00C03CF3" w:rsidP="00D71FE3">
            <w:pPr>
              <w:pStyle w:val="Akapitzlist"/>
              <w:numPr>
                <w:ilvl w:val="0"/>
                <w:numId w:val="24"/>
              </w:numPr>
              <w:ind w:left="171" w:right="-70"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powstawanie Himalajów</w:t>
            </w:r>
          </w:p>
          <w:p w14:paraId="53A6556F" w14:textId="77777777" w:rsidR="00C03CF3" w:rsidRPr="00386023" w:rsidRDefault="00C03CF3" w:rsidP="00D71FE3">
            <w:pPr>
              <w:pStyle w:val="Akapitzlist"/>
              <w:numPr>
                <w:ilvl w:val="0"/>
                <w:numId w:val="24"/>
              </w:numPr>
              <w:ind w:left="171" w:right="-70"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rowy oceaniczne</w:t>
            </w:r>
          </w:p>
          <w:p w14:paraId="2F2874EB" w14:textId="2CA0D7C7" w:rsidR="00C03CF3" w:rsidRPr="00386023" w:rsidRDefault="00C03CF3" w:rsidP="00D71FE3">
            <w:pPr>
              <w:pStyle w:val="Akapitzlist"/>
              <w:numPr>
                <w:ilvl w:val="0"/>
                <w:numId w:val="24"/>
              </w:numPr>
              <w:ind w:left="171" w:right="-70"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wulkanizm i rejony </w:t>
            </w:r>
            <w:r w:rsidR="00F17DD5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jego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koncentracji </w:t>
            </w:r>
          </w:p>
          <w:p w14:paraId="3E1A1CEF" w14:textId="77777777" w:rsidR="00C03CF3" w:rsidRPr="00386023" w:rsidRDefault="00C03CF3" w:rsidP="00D71FE3">
            <w:pPr>
              <w:pStyle w:val="Akapitzlist"/>
              <w:numPr>
                <w:ilvl w:val="0"/>
                <w:numId w:val="24"/>
              </w:numPr>
              <w:ind w:left="171" w:right="-70"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największe wulkany na kontynencie azjatyckim</w:t>
            </w:r>
          </w:p>
          <w:p w14:paraId="0AD4D432" w14:textId="77777777" w:rsidR="00C03CF3" w:rsidRPr="00386023" w:rsidRDefault="00C03CF3" w:rsidP="00D71FE3">
            <w:pPr>
              <w:pStyle w:val="Akapitzlist"/>
              <w:numPr>
                <w:ilvl w:val="0"/>
                <w:numId w:val="24"/>
              </w:numPr>
              <w:ind w:left="171" w:right="-70"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przyczyny trzęsień ziemi</w:t>
            </w:r>
          </w:p>
          <w:p w14:paraId="21DD2DB3" w14:textId="22FFC590" w:rsidR="00C03CF3" w:rsidRPr="00386023" w:rsidRDefault="00C03CF3" w:rsidP="00D71FE3">
            <w:pPr>
              <w:pStyle w:val="Akapitzlist"/>
              <w:numPr>
                <w:ilvl w:val="0"/>
                <w:numId w:val="24"/>
              </w:numPr>
              <w:ind w:left="171" w:right="-70"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zasięg Ognistego Pierścienia Pacyfiku</w:t>
            </w:r>
          </w:p>
          <w:p w14:paraId="3D2EF3F6" w14:textId="77777777" w:rsidR="00C03CF3" w:rsidRPr="00386023" w:rsidRDefault="00C03CF3" w:rsidP="00D71FE3">
            <w:pPr>
              <w:pStyle w:val="Akapitzlist"/>
              <w:numPr>
                <w:ilvl w:val="0"/>
                <w:numId w:val="24"/>
              </w:numPr>
              <w:ind w:left="171" w:right="-70"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skutki trzęsień ziemi</w:t>
            </w:r>
          </w:p>
          <w:p w14:paraId="4D51E63B" w14:textId="4F0719D3" w:rsidR="00C03CF3" w:rsidRPr="00386023" w:rsidRDefault="00C03CF3" w:rsidP="00F17DD5">
            <w:pPr>
              <w:pStyle w:val="Akapitzlist"/>
              <w:numPr>
                <w:ilvl w:val="0"/>
                <w:numId w:val="24"/>
              </w:numPr>
              <w:ind w:left="151" w:right="-70"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sposoby zapobiegania skutk</w:t>
            </w:r>
            <w:r w:rsidR="00F17DD5" w:rsidRPr="00386023">
              <w:rPr>
                <w:rFonts w:asciiTheme="minorHAnsi" w:hAnsiTheme="minorHAnsi" w:cstheme="minorHAnsi"/>
                <w:sz w:val="18"/>
                <w:szCs w:val="18"/>
              </w:rPr>
              <w:t>om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trzęsień ziemi</w:t>
            </w:r>
          </w:p>
        </w:tc>
        <w:tc>
          <w:tcPr>
            <w:tcW w:w="4014" w:type="dxa"/>
            <w:shd w:val="clear" w:color="auto" w:fill="auto"/>
          </w:tcPr>
          <w:p w14:paraId="6E68E879" w14:textId="7238B71E" w:rsidR="00C03CF3" w:rsidRPr="006C4262" w:rsidRDefault="00C03CF3" w:rsidP="00D71FE3">
            <w:pPr>
              <w:pStyle w:val="Akapitzlist"/>
              <w:numPr>
                <w:ilvl w:val="0"/>
                <w:numId w:val="25"/>
              </w:numPr>
              <w:ind w:left="214" w:right="-74" w:hanging="214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omawia płytową budowę litosfery </w:t>
            </w:r>
            <w:r w:rsidR="00D70BC4"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na podstawie map tematycznych </w:t>
            </w:r>
          </w:p>
          <w:p w14:paraId="49AB59C0" w14:textId="77777777" w:rsidR="00C03CF3" w:rsidRPr="006C4262" w:rsidRDefault="00C03CF3" w:rsidP="00D71FE3">
            <w:pPr>
              <w:pStyle w:val="Akapitzlist"/>
              <w:numPr>
                <w:ilvl w:val="0"/>
                <w:numId w:val="25"/>
              </w:numPr>
              <w:ind w:left="214" w:right="-74" w:hanging="214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>omawia powstawanie Himalajów</w:t>
            </w:r>
          </w:p>
          <w:p w14:paraId="4D9EF4E3" w14:textId="77777777" w:rsidR="00C03CF3" w:rsidRPr="006C4262" w:rsidRDefault="00C03CF3" w:rsidP="00D71FE3">
            <w:pPr>
              <w:pStyle w:val="Akapitzlist"/>
              <w:numPr>
                <w:ilvl w:val="0"/>
                <w:numId w:val="25"/>
              </w:numPr>
              <w:ind w:left="214" w:right="-74" w:hanging="214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>omawia powstawanie rowów oceanicznych</w:t>
            </w:r>
          </w:p>
          <w:p w14:paraId="66259602" w14:textId="77777777" w:rsidR="00C03CF3" w:rsidRPr="006C4262" w:rsidRDefault="00C03CF3" w:rsidP="00D71FE3">
            <w:pPr>
              <w:pStyle w:val="Akapitzlist"/>
              <w:numPr>
                <w:ilvl w:val="0"/>
                <w:numId w:val="25"/>
              </w:numPr>
              <w:ind w:left="214" w:right="-74" w:hanging="214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terminu </w:t>
            </w:r>
            <w:r w:rsidRPr="006C4262">
              <w:rPr>
                <w:rFonts w:asciiTheme="minorHAnsi" w:hAnsiTheme="minorHAnsi" w:cstheme="minorHAnsi"/>
                <w:i/>
                <w:sz w:val="18"/>
                <w:szCs w:val="18"/>
              </w:rPr>
              <w:t>wulkanizm</w:t>
            </w:r>
          </w:p>
          <w:p w14:paraId="4AF8B9FF" w14:textId="494AF051" w:rsidR="00C03CF3" w:rsidRPr="006C4262" w:rsidRDefault="00C03CF3" w:rsidP="00D71FE3">
            <w:pPr>
              <w:pStyle w:val="Akapitzlist"/>
              <w:numPr>
                <w:ilvl w:val="0"/>
                <w:numId w:val="25"/>
              </w:numPr>
              <w:ind w:left="214" w:right="-74" w:hanging="214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>omawia rodzaje wulkanów</w:t>
            </w:r>
          </w:p>
          <w:p w14:paraId="43043B5C" w14:textId="4CC9C3F5" w:rsidR="00C03CF3" w:rsidRPr="00174750" w:rsidRDefault="00C03CF3" w:rsidP="00D71FE3">
            <w:pPr>
              <w:pStyle w:val="Akapitzlist"/>
              <w:numPr>
                <w:ilvl w:val="0"/>
                <w:numId w:val="25"/>
              </w:numPr>
              <w:ind w:left="214" w:right="-74" w:hanging="214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odczytuje </w:t>
            </w:r>
            <w:r w:rsidR="00B15A6E"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z </w:t>
            </w: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map nazwy największych wulkanów </w:t>
            </w:r>
            <w:r w:rsidR="007B67F3"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oraz wskazuje </w:t>
            </w: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>rejony koncentracji zjawisk wulkanicznych</w:t>
            </w:r>
            <w:r w:rsidR="008E149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8E149C" w:rsidRPr="00174750">
              <w:rPr>
                <w:rFonts w:asciiTheme="minorHAnsi" w:hAnsiTheme="minorHAnsi" w:cstheme="minorHAnsi"/>
                <w:sz w:val="18"/>
                <w:szCs w:val="18"/>
              </w:rPr>
              <w:t>na mapie</w:t>
            </w:r>
          </w:p>
          <w:p w14:paraId="14661C74" w14:textId="3DC97CD5" w:rsidR="00C03CF3" w:rsidRPr="006C4262" w:rsidRDefault="00C03CF3" w:rsidP="00D71FE3">
            <w:pPr>
              <w:pStyle w:val="Akapitzlist"/>
              <w:numPr>
                <w:ilvl w:val="0"/>
                <w:numId w:val="19"/>
              </w:numPr>
              <w:ind w:left="236" w:right="-74" w:hanging="236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wyjaśnia przyczyny trzęsień </w:t>
            </w:r>
            <w:r w:rsidR="009A65B2" w:rsidRPr="006C4262">
              <w:rPr>
                <w:rFonts w:asciiTheme="minorHAnsi" w:hAnsiTheme="minorHAnsi" w:cstheme="minorHAnsi"/>
                <w:sz w:val="18"/>
                <w:szCs w:val="18"/>
              </w:rPr>
              <w:t>ziemi</w:t>
            </w:r>
          </w:p>
          <w:p w14:paraId="2C5E546D" w14:textId="77777777" w:rsidR="00C03CF3" w:rsidRPr="006C4262" w:rsidRDefault="00C03CF3" w:rsidP="00D71FE3">
            <w:pPr>
              <w:pStyle w:val="Akapitzlist"/>
              <w:numPr>
                <w:ilvl w:val="0"/>
                <w:numId w:val="19"/>
              </w:numPr>
              <w:ind w:left="236" w:right="-74" w:hanging="236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>opisuje przebieg trzęsienia ziemi</w:t>
            </w:r>
          </w:p>
          <w:p w14:paraId="39D99B9C" w14:textId="54982F4E" w:rsidR="00C03CF3" w:rsidRPr="006C4262" w:rsidRDefault="00C03CF3" w:rsidP="00D71FE3">
            <w:pPr>
              <w:pStyle w:val="Akapitzlist"/>
              <w:numPr>
                <w:ilvl w:val="0"/>
                <w:numId w:val="19"/>
              </w:numPr>
              <w:ind w:left="236" w:right="-74" w:hanging="236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>wskazuje zasięg Ognistego Pierścienia Pacyfi</w:t>
            </w:r>
            <w:r w:rsidR="00B15A6E" w:rsidRPr="006C4262">
              <w:rPr>
                <w:rFonts w:asciiTheme="minorHAnsi" w:hAnsiTheme="minorHAnsi" w:cstheme="minorHAnsi"/>
                <w:sz w:val="18"/>
                <w:szCs w:val="18"/>
              </w:rPr>
              <w:t>ku</w:t>
            </w:r>
          </w:p>
          <w:p w14:paraId="6C338A7C" w14:textId="77777777" w:rsidR="00C03CF3" w:rsidRPr="00174750" w:rsidRDefault="00C03CF3" w:rsidP="00D71FE3">
            <w:pPr>
              <w:pStyle w:val="Akapitzlist"/>
              <w:numPr>
                <w:ilvl w:val="0"/>
                <w:numId w:val="19"/>
              </w:numPr>
              <w:ind w:left="236" w:right="-74" w:hanging="236"/>
              <w:rPr>
                <w:rFonts w:asciiTheme="minorHAnsi" w:hAnsiTheme="minorHAnsi" w:cstheme="minorHAnsi"/>
                <w:sz w:val="18"/>
                <w:szCs w:val="18"/>
              </w:rPr>
            </w:pPr>
            <w:r w:rsidRPr="00174750">
              <w:rPr>
                <w:rFonts w:asciiTheme="minorHAnsi" w:hAnsiTheme="minorHAnsi" w:cstheme="minorHAnsi"/>
                <w:sz w:val="18"/>
                <w:szCs w:val="18"/>
              </w:rPr>
              <w:t>omawia wpływ budowy geologicznej na występowanie rowów tektonicznych, wulkanów, trzęsień ziemi i tsunami</w:t>
            </w:r>
          </w:p>
          <w:p w14:paraId="10549695" w14:textId="77777777" w:rsidR="00C03CF3" w:rsidRPr="006C4262" w:rsidRDefault="00C03CF3" w:rsidP="00D71FE3">
            <w:pPr>
              <w:pStyle w:val="Akapitzlist"/>
              <w:numPr>
                <w:ilvl w:val="0"/>
                <w:numId w:val="19"/>
              </w:numPr>
              <w:ind w:left="236" w:right="-74" w:hanging="236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>ocenia skutki trzęsień ziemi dla obszarów gęsto zaludnionych</w:t>
            </w:r>
          </w:p>
          <w:p w14:paraId="18219C63" w14:textId="18446474" w:rsidR="00C03CF3" w:rsidRPr="006C4262" w:rsidRDefault="008E149C" w:rsidP="008E149C">
            <w:pPr>
              <w:pStyle w:val="Akapitzlist"/>
              <w:numPr>
                <w:ilvl w:val="0"/>
                <w:numId w:val="19"/>
              </w:numPr>
              <w:ind w:left="212" w:right="-74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8E149C">
              <w:rPr>
                <w:rFonts w:asciiTheme="minorHAnsi" w:hAnsiTheme="minorHAnsi" w:cstheme="minorHAnsi"/>
                <w:sz w:val="18"/>
                <w:szCs w:val="18"/>
              </w:rPr>
              <w:t>przedstawia sposoby zapobiegania tragicznym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E149C">
              <w:rPr>
                <w:rFonts w:asciiTheme="minorHAnsi" w:hAnsiTheme="minorHAnsi" w:cstheme="minorHAnsi"/>
                <w:sz w:val="18"/>
                <w:szCs w:val="18"/>
              </w:rPr>
              <w:t xml:space="preserve">skutkom trzęsień ziemi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E149C">
              <w:rPr>
                <w:rFonts w:asciiTheme="minorHAnsi" w:hAnsiTheme="minorHAnsi" w:cstheme="minorHAnsi"/>
                <w:sz w:val="18"/>
                <w:szCs w:val="18"/>
              </w:rPr>
              <w:t>i tsunami</w:t>
            </w:r>
          </w:p>
        </w:tc>
        <w:tc>
          <w:tcPr>
            <w:tcW w:w="794" w:type="dxa"/>
            <w:shd w:val="clear" w:color="auto" w:fill="auto"/>
          </w:tcPr>
          <w:p w14:paraId="5C7935AA" w14:textId="18F3817B" w:rsidR="00C03CF3" w:rsidRPr="006C4262" w:rsidRDefault="00C03CF3" w:rsidP="00B57F55">
            <w:pPr>
              <w:jc w:val="center"/>
              <w:rPr>
                <w:rFonts w:asciiTheme="minorHAns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3C5148">
              <w:rPr>
                <w:rFonts w:asciiTheme="minorHAnsi" w:hAnsiTheme="minorHAnsi" w:cstheme="minorHAnsi"/>
                <w:sz w:val="18"/>
                <w:szCs w:val="18"/>
              </w:rPr>
              <w:t>XIV.2</w:t>
            </w:r>
          </w:p>
        </w:tc>
        <w:tc>
          <w:tcPr>
            <w:tcW w:w="5615" w:type="dxa"/>
            <w:shd w:val="clear" w:color="auto" w:fill="auto"/>
          </w:tcPr>
          <w:p w14:paraId="310CA156" w14:textId="77777777" w:rsidR="00C03CF3" w:rsidRPr="006C4262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podręcznik i zeszyt ćwiczeń </w:t>
            </w:r>
            <w:r w:rsidRPr="006C4262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Planeta Nowa </w:t>
            </w: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>dla klasy 8</w:t>
            </w:r>
          </w:p>
          <w:p w14:paraId="4C962D45" w14:textId="77777777" w:rsidR="00C03CF3" w:rsidRPr="006C4262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>atlas geograficzny</w:t>
            </w:r>
          </w:p>
          <w:p w14:paraId="38537F6B" w14:textId="77777777" w:rsidR="00C03CF3" w:rsidRPr="006C4262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komputer z dostępem do </w:t>
            </w:r>
            <w:proofErr w:type="spellStart"/>
            <w:r w:rsidRPr="006C4262">
              <w:rPr>
                <w:rFonts w:asciiTheme="minorHAnsi" w:hAnsiTheme="minorHAnsi" w:cstheme="minorHAnsi"/>
                <w:sz w:val="18"/>
                <w:szCs w:val="18"/>
              </w:rPr>
              <w:t>internetu</w:t>
            </w:r>
            <w:proofErr w:type="spellEnd"/>
            <w:r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 i rzutnik multimedialny (w miarę możliwości szkoły)</w:t>
            </w:r>
          </w:p>
          <w:p w14:paraId="59D23356" w14:textId="01E76C4E" w:rsidR="00C03CF3" w:rsidRPr="006C4262" w:rsidRDefault="00983F88" w:rsidP="00D71FE3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Neon 8</w:t>
            </w:r>
          </w:p>
          <w:p w14:paraId="700850D1" w14:textId="26F8D8C9" w:rsidR="00C03CF3" w:rsidRPr="006C4262" w:rsidRDefault="00C03CF3" w:rsidP="00265C4C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omówienie infografiki </w:t>
            </w:r>
            <w:r w:rsidR="007B67F3"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dotyczącej </w:t>
            </w: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>płytowej budowy litosfery</w:t>
            </w:r>
            <w:r w:rsidR="007B67F3"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 oraz schematu </w:t>
            </w: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powstawania Himalajów </w:t>
            </w:r>
            <w:r w:rsidR="007B67F3" w:rsidRPr="006C4262">
              <w:rPr>
                <w:rFonts w:asciiTheme="minorHAnsi" w:hAnsiTheme="minorHAnsi" w:cstheme="minorHAnsi"/>
                <w:sz w:val="18"/>
                <w:szCs w:val="18"/>
              </w:rPr>
              <w:t>zamieszczonych w podręczniku</w:t>
            </w:r>
          </w:p>
          <w:p w14:paraId="5602D3C6" w14:textId="4CBA7E46" w:rsidR="00C03CF3" w:rsidRPr="00174750" w:rsidRDefault="00C03CF3" w:rsidP="00265C4C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174750">
              <w:rPr>
                <w:rFonts w:asciiTheme="minorHAnsi" w:hAnsiTheme="minorHAnsi" w:cstheme="minorHAnsi"/>
                <w:sz w:val="18"/>
                <w:szCs w:val="18"/>
              </w:rPr>
              <w:t>omówienie budowy wulkanu i ich rodzajów</w:t>
            </w:r>
            <w:r w:rsidR="00174750" w:rsidRPr="00174750">
              <w:rPr>
                <w:rFonts w:asciiTheme="minorHAnsi" w:hAnsiTheme="minorHAnsi" w:cstheme="minorHAnsi"/>
                <w:sz w:val="18"/>
                <w:szCs w:val="18"/>
              </w:rPr>
              <w:t xml:space="preserve"> na podstawie schematu</w:t>
            </w:r>
          </w:p>
          <w:p w14:paraId="45833A7B" w14:textId="77777777" w:rsidR="00C03CF3" w:rsidRPr="006C4262" w:rsidRDefault="00C03CF3" w:rsidP="00265C4C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praca z mapą </w:t>
            </w:r>
            <w:proofErr w:type="spellStart"/>
            <w:r w:rsidRPr="006C4262">
              <w:rPr>
                <w:rFonts w:asciiTheme="minorHAnsi" w:hAnsiTheme="minorHAnsi" w:cstheme="minorHAnsi"/>
                <w:sz w:val="18"/>
                <w:szCs w:val="18"/>
              </w:rPr>
              <w:t>ogólnogeograficzną</w:t>
            </w:r>
            <w:proofErr w:type="spellEnd"/>
            <w:r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 – największe wulkany w Azji</w:t>
            </w:r>
          </w:p>
          <w:p w14:paraId="56675B92" w14:textId="3A3AB8DE" w:rsidR="00C03CF3" w:rsidRPr="006C4262" w:rsidRDefault="00C03CF3" w:rsidP="00265C4C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omówienie przyczyn </w:t>
            </w:r>
            <w:r w:rsidR="009B24F4"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i przebiegu </w:t>
            </w: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>trzęsień ziemi</w:t>
            </w:r>
            <w:r w:rsidR="00060A15"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70BC4" w:rsidRPr="006C4262">
              <w:rPr>
                <w:rFonts w:asciiTheme="minorHAnsi" w:hAnsiTheme="minorHAnsi" w:cstheme="minorHAnsi"/>
                <w:sz w:val="18"/>
                <w:szCs w:val="18"/>
              </w:rPr>
              <w:t>na podstawie schematu</w:t>
            </w:r>
            <w:r w:rsidR="00D70BC4" w:rsidRPr="006C4262" w:rsidDel="00060A1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2AA3588E" w14:textId="12CE6772" w:rsidR="00C03CF3" w:rsidRPr="006C4262" w:rsidRDefault="00C03CF3" w:rsidP="00265C4C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analiza infografiki </w:t>
            </w:r>
            <w:r w:rsidR="00060A15" w:rsidRPr="006C4262">
              <w:rPr>
                <w:rFonts w:ascii="Calibri" w:hAnsi="Calibri" w:cs="Calibri"/>
                <w:sz w:val="18"/>
                <w:szCs w:val="18"/>
              </w:rPr>
              <w:t>‒</w:t>
            </w: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 zasięg</w:t>
            </w:r>
            <w:r w:rsidR="00060A15"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>Ognistego Pierścienia Pacyfiku</w:t>
            </w:r>
          </w:p>
          <w:p w14:paraId="5789130E" w14:textId="4C40C504" w:rsidR="00C03CF3" w:rsidRPr="006C4262" w:rsidRDefault="00D175DD" w:rsidP="00B5096F">
            <w:pPr>
              <w:pStyle w:val="Akapitzlist"/>
              <w:numPr>
                <w:ilvl w:val="0"/>
                <w:numId w:val="2"/>
              </w:numPr>
              <w:ind w:left="144" w:right="-215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metody aktywizujące (np. burza mózgów </w:t>
            </w:r>
            <w:r w:rsidRPr="006C4262">
              <w:rPr>
                <w:rFonts w:asciiTheme="minorHAnsi" w:hAnsiTheme="minorHAnsi" w:cstheme="minorHAnsi"/>
                <w:i/>
                <w:sz w:val="18"/>
                <w:szCs w:val="18"/>
              </w:rPr>
              <w:t>Wpływ budowy geologicznej na występowanie rowów tektonicznych, wulkanów, trzęsień ziemi i tsunami</w:t>
            </w: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  <w:p w14:paraId="40ACE743" w14:textId="5919A8C8" w:rsidR="00C03CF3" w:rsidRPr="006C4262" w:rsidRDefault="00D175DD" w:rsidP="00B5096F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analizowanie skutków </w:t>
            </w:r>
            <w:r w:rsidR="00C03CF3"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trzęsień ziemi dla obszarów gęsto zaludnionych </w:t>
            </w:r>
            <w:r w:rsidR="00B15A6E" w:rsidRPr="006C4262">
              <w:rPr>
                <w:rFonts w:asciiTheme="minorHAnsi" w:hAnsiTheme="minorHAnsi" w:cstheme="minorHAnsi"/>
                <w:sz w:val="18"/>
                <w:szCs w:val="18"/>
              </w:rPr>
              <w:t>oraz omówienie</w:t>
            </w:r>
            <w:r w:rsidR="00C03CF3"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sposobów </w:t>
            </w:r>
            <w:r w:rsidR="00C03CF3" w:rsidRPr="006C4262">
              <w:rPr>
                <w:rFonts w:asciiTheme="minorHAnsi" w:hAnsiTheme="minorHAnsi" w:cstheme="minorHAnsi"/>
                <w:sz w:val="18"/>
                <w:szCs w:val="18"/>
              </w:rPr>
              <w:t>zapobiegania</w:t>
            </w:r>
            <w:r w:rsidR="00B15A6E"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 im</w:t>
            </w:r>
          </w:p>
        </w:tc>
      </w:tr>
      <w:tr w:rsidR="00C03CF3" w:rsidRPr="00386023" w14:paraId="7BA1CDD8" w14:textId="77777777" w:rsidTr="00141F7B">
        <w:trPr>
          <w:cantSplit/>
          <w:trHeight w:val="2669"/>
        </w:trPr>
        <w:tc>
          <w:tcPr>
            <w:tcW w:w="567" w:type="dxa"/>
            <w:shd w:val="clear" w:color="auto" w:fill="auto"/>
          </w:tcPr>
          <w:p w14:paraId="2038417F" w14:textId="77777777" w:rsidR="00C03CF3" w:rsidRPr="00386023" w:rsidRDefault="00C03CF3" w:rsidP="00D71FE3">
            <w:pPr>
              <w:pStyle w:val="Akapitzlist"/>
              <w:numPr>
                <w:ilvl w:val="0"/>
                <w:numId w:val="21"/>
              </w:num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auto"/>
          </w:tcPr>
          <w:p w14:paraId="29356953" w14:textId="77777777" w:rsidR="00C03CF3" w:rsidRPr="00386023" w:rsidRDefault="00C03CF3" w:rsidP="00FA2DF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Rolnictwo Azji</w:t>
            </w:r>
          </w:p>
        </w:tc>
        <w:tc>
          <w:tcPr>
            <w:tcW w:w="3894" w:type="dxa"/>
            <w:shd w:val="clear" w:color="auto" w:fill="auto"/>
          </w:tcPr>
          <w:p w14:paraId="011653DF" w14:textId="014F1622" w:rsidR="00C03CF3" w:rsidRPr="00386023" w:rsidRDefault="009102CA" w:rsidP="00D71FE3">
            <w:pPr>
              <w:pStyle w:val="Akapitzlist"/>
              <w:numPr>
                <w:ilvl w:val="0"/>
                <w:numId w:val="1"/>
              </w:numPr>
              <w:tabs>
                <w:tab w:val="clear" w:pos="360"/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warunki przyrodnicze i </w:t>
            </w:r>
            <w:proofErr w:type="spellStart"/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>pozaprzyrodnicze</w:t>
            </w:r>
            <w:proofErr w:type="spellEnd"/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rozwoju rolnictwa</w:t>
            </w:r>
          </w:p>
          <w:p w14:paraId="509C46C3" w14:textId="77777777" w:rsidR="00C03CF3" w:rsidRPr="00386023" w:rsidRDefault="00C03CF3" w:rsidP="00D71FE3">
            <w:pPr>
              <w:pStyle w:val="Akapitzlist"/>
              <w:numPr>
                <w:ilvl w:val="0"/>
                <w:numId w:val="1"/>
              </w:numPr>
              <w:tabs>
                <w:tab w:val="clear" w:pos="360"/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główne uprawy i rejony ich występowania</w:t>
            </w:r>
          </w:p>
          <w:p w14:paraId="16537BE3" w14:textId="77777777" w:rsidR="00C03CF3" w:rsidRPr="00386023" w:rsidRDefault="00C03CF3" w:rsidP="00D71FE3">
            <w:pPr>
              <w:pStyle w:val="Akapitzlist"/>
              <w:numPr>
                <w:ilvl w:val="0"/>
                <w:numId w:val="1"/>
              </w:numPr>
              <w:tabs>
                <w:tab w:val="clear" w:pos="360"/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warunki klimatyczne a rytm uprawy ryżu</w:t>
            </w:r>
          </w:p>
          <w:p w14:paraId="1BC478A0" w14:textId="757613E2" w:rsidR="00C03CF3" w:rsidRPr="00386023" w:rsidRDefault="00C03CF3" w:rsidP="00D71FE3">
            <w:pPr>
              <w:pStyle w:val="Akapitzlist"/>
              <w:numPr>
                <w:ilvl w:val="0"/>
                <w:numId w:val="1"/>
              </w:numPr>
              <w:tabs>
                <w:tab w:val="clear" w:pos="360"/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znaczenie upraw ryżu</w:t>
            </w:r>
          </w:p>
          <w:p w14:paraId="5B545EB3" w14:textId="4089C370" w:rsidR="00C03CF3" w:rsidRPr="00386023" w:rsidRDefault="00C03CF3" w:rsidP="009102CA">
            <w:pPr>
              <w:pStyle w:val="Akapitzlist"/>
              <w:numPr>
                <w:ilvl w:val="0"/>
                <w:numId w:val="1"/>
              </w:numPr>
              <w:tabs>
                <w:tab w:val="clear" w:pos="360"/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światowa czołówka krajów w</w:t>
            </w:r>
            <w:r w:rsidR="009102CA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zbiorach </w:t>
            </w:r>
            <w:r w:rsidR="00974C50" w:rsidRPr="006049D1">
              <w:rPr>
                <w:rFonts w:asciiTheme="minorHAnsi" w:hAnsiTheme="minorHAnsi" w:cstheme="minorHAnsi"/>
                <w:sz w:val="18"/>
                <w:szCs w:val="18"/>
              </w:rPr>
              <w:t>wybranych</w:t>
            </w:r>
            <w:r w:rsidRPr="006049D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upraw</w:t>
            </w:r>
          </w:p>
        </w:tc>
        <w:tc>
          <w:tcPr>
            <w:tcW w:w="4014" w:type="dxa"/>
            <w:shd w:val="clear" w:color="auto" w:fill="auto"/>
          </w:tcPr>
          <w:p w14:paraId="006C762A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176" w:right="-74" w:hanging="176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omawia warunki przyrodnicze rozwoju rolnictwa w Azji</w:t>
            </w:r>
          </w:p>
          <w:p w14:paraId="34DBEC0A" w14:textId="03D1CE07" w:rsidR="00974C50" w:rsidRPr="00386023" w:rsidRDefault="00C03CF3">
            <w:pPr>
              <w:pStyle w:val="Akapitzlist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176" w:right="-74" w:hanging="176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charakteryzuje warunki </w:t>
            </w:r>
            <w:proofErr w:type="spellStart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pozaprzyrodnicze</w:t>
            </w:r>
            <w:proofErr w:type="spellEnd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rozwoju </w:t>
            </w:r>
            <w:r w:rsidR="00141FAA"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="00974C50" w:rsidRPr="00B5096F">
              <w:rPr>
                <w:rFonts w:asciiTheme="minorHAnsi" w:hAnsiTheme="minorHAnsi" w:cstheme="minorHAnsi"/>
                <w:sz w:val="18"/>
                <w:szCs w:val="18"/>
              </w:rPr>
              <w:t>Azji</w:t>
            </w:r>
          </w:p>
          <w:p w14:paraId="73FB15B2" w14:textId="2EC85972" w:rsidR="00C03CF3" w:rsidRPr="00386023" w:rsidRDefault="00C03CF3">
            <w:pPr>
              <w:pStyle w:val="Akapitzlist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176" w:right="-74" w:hanging="176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wskazuje obszary o korzystnych i niekorzystnych warunkach rozwoju rolnictwa</w:t>
            </w:r>
          </w:p>
          <w:p w14:paraId="027C343F" w14:textId="46BD64C6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176" w:right="-74" w:hanging="176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wymienia główne </w:t>
            </w:r>
            <w:r w:rsidR="00346E4F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rośliny uprawne </w:t>
            </w:r>
            <w:r w:rsidR="00974C50" w:rsidRPr="00386023">
              <w:rPr>
                <w:rFonts w:asciiTheme="minorHAnsi" w:hAnsiTheme="minorHAnsi" w:cstheme="minorHAnsi"/>
                <w:sz w:val="18"/>
                <w:szCs w:val="18"/>
              </w:rPr>
              <w:t>na podstawie map tematycznych</w:t>
            </w:r>
          </w:p>
          <w:p w14:paraId="71ECFB9F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176" w:right="-74" w:hanging="176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omawia warunki klimatyczne wpływające na rytm uprawy ryżu</w:t>
            </w:r>
          </w:p>
          <w:p w14:paraId="2B7DFF72" w14:textId="290B8CA2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176" w:right="-74" w:hanging="176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omawia znaczenie uprawy ryżu dla krajów Azji Południowo-Wschodniej</w:t>
            </w:r>
          </w:p>
          <w:p w14:paraId="51C6231D" w14:textId="194E9693" w:rsidR="00F92967" w:rsidRPr="00B5096F" w:rsidRDefault="00C03CF3" w:rsidP="00141FAA">
            <w:pPr>
              <w:pStyle w:val="Akapitzlist"/>
              <w:numPr>
                <w:ilvl w:val="0"/>
                <w:numId w:val="2"/>
              </w:numPr>
              <w:ind w:left="142" w:right="-11" w:hanging="142"/>
              <w:contextualSpacing w:val="0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wymienia czołówkę państw w światowych zbiorach </w:t>
            </w:r>
            <w:r w:rsidR="00974C50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wybranych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roślin uprawnych</w:t>
            </w:r>
            <w:r w:rsidR="00974C50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na podstawie </w:t>
            </w:r>
            <w:r w:rsidR="00D70BC4">
              <w:rPr>
                <w:rFonts w:asciiTheme="minorHAnsi" w:hAnsiTheme="minorHAnsi" w:cstheme="minorHAnsi"/>
                <w:sz w:val="18"/>
                <w:szCs w:val="18"/>
              </w:rPr>
              <w:t xml:space="preserve">analizy </w:t>
            </w:r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>danych statystycznych</w:t>
            </w:r>
          </w:p>
          <w:p w14:paraId="393DEF38" w14:textId="4D171B8A" w:rsidR="00C03CF3" w:rsidRPr="00B5096F" w:rsidRDefault="00C03CF3" w:rsidP="006049D1">
            <w:pPr>
              <w:pStyle w:val="Akapitzlist"/>
              <w:ind w:left="142" w:right="-11"/>
              <w:contextualSpacing w:val="0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</w:tcPr>
          <w:p w14:paraId="180F0F76" w14:textId="5DFB9E44" w:rsidR="00C03CF3" w:rsidRPr="00386023" w:rsidRDefault="00EF0F31" w:rsidP="00B57F55">
            <w:pPr>
              <w:jc w:val="center"/>
              <w:rPr>
                <w:rFonts w:asciiTheme="minorHAns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3C5148">
              <w:rPr>
                <w:rFonts w:asciiTheme="minorHAnsi" w:hAnsiTheme="minorHAnsi" w:cstheme="minorHAnsi"/>
                <w:sz w:val="18"/>
                <w:szCs w:val="18"/>
              </w:rPr>
              <w:t>XIV.4</w:t>
            </w:r>
          </w:p>
        </w:tc>
        <w:tc>
          <w:tcPr>
            <w:tcW w:w="5615" w:type="dxa"/>
            <w:shd w:val="clear" w:color="auto" w:fill="auto"/>
          </w:tcPr>
          <w:p w14:paraId="14D0ECB9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podręcznik i zeszyt ćwiczeń </w:t>
            </w:r>
            <w:r w:rsidRPr="0038602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Planeta Nowa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dla klasy 8</w:t>
            </w:r>
          </w:p>
          <w:p w14:paraId="2E163A4B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atlas geograficzny</w:t>
            </w:r>
          </w:p>
          <w:p w14:paraId="25C714DB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komputer z dostępem do </w:t>
            </w:r>
            <w:proofErr w:type="spellStart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internetu</w:t>
            </w:r>
            <w:proofErr w:type="spellEnd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i rzutnik multimedialny (w miarę możliwości szkoły)</w:t>
            </w:r>
          </w:p>
          <w:p w14:paraId="4FAF5EAB" w14:textId="2632965F" w:rsidR="00C03CF3" w:rsidRPr="00386023" w:rsidRDefault="00983F88" w:rsidP="00D71FE3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Neon 8</w:t>
            </w:r>
          </w:p>
          <w:p w14:paraId="15CFA249" w14:textId="3BDD34D7" w:rsidR="00C03CF3" w:rsidRPr="00386023" w:rsidRDefault="00974C50" w:rsidP="00265C4C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omówienie warunków przyrodniczych 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proofErr w:type="spellStart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pozaprzyrodniczych</w:t>
            </w:r>
            <w:proofErr w:type="spellEnd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>rozwoju rolnictwa w Azji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>na podstawie tekstu podręcznika oraz map tematycznych</w:t>
            </w:r>
            <w:r w:rsidR="00D70BC4" w:rsidRPr="00386023" w:rsidDel="00974C5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400295A2" w14:textId="0CEBB708" w:rsidR="00C03CF3" w:rsidRPr="00386023" w:rsidRDefault="00974C50" w:rsidP="00265C4C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analizowanie map tematycznych </w:t>
            </w:r>
            <w:r w:rsidRPr="00386023">
              <w:rPr>
                <w:rFonts w:ascii="Calibri" w:hAnsi="Calibri" w:cs="Calibri"/>
                <w:sz w:val="18"/>
                <w:szCs w:val="18"/>
              </w:rPr>
              <w:t>‒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główne uprawy</w:t>
            </w:r>
            <w:r w:rsidR="00AC65D7">
              <w:rPr>
                <w:rFonts w:asciiTheme="minorHAnsi" w:hAnsiTheme="minorHAnsi" w:cstheme="minorHAnsi"/>
                <w:sz w:val="18"/>
                <w:szCs w:val="18"/>
              </w:rPr>
              <w:t xml:space="preserve"> w Azji</w:t>
            </w:r>
          </w:p>
          <w:p w14:paraId="3E3341B1" w14:textId="55B93211" w:rsidR="00C03CF3" w:rsidRPr="00386023" w:rsidRDefault="00974C50" w:rsidP="00265C4C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omówienie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warunków klimatycznych wpływających na rytm uprawy ryżu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oraz znaczenia ryżu dla krajów Azji </w:t>
            </w:r>
            <w:r w:rsidR="00141FAA">
              <w:rPr>
                <w:rFonts w:asciiTheme="minorHAnsi" w:hAnsiTheme="minorHAnsi" w:cstheme="minorHAnsi"/>
                <w:sz w:val="18"/>
                <w:szCs w:val="18"/>
              </w:rPr>
              <w:t>P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ołudniowo-</w:t>
            </w:r>
            <w:r w:rsidR="00141FAA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schodniej </w:t>
            </w:r>
            <w:r w:rsidR="00AC65D7">
              <w:rPr>
                <w:rFonts w:asciiTheme="minorHAnsi" w:hAnsiTheme="minorHAnsi" w:cstheme="minorHAnsi"/>
                <w:sz w:val="18"/>
                <w:szCs w:val="18"/>
              </w:rPr>
              <w:t>(„kultura ryżu”)</w:t>
            </w:r>
          </w:p>
          <w:p w14:paraId="4F6BF4F9" w14:textId="167B68F6" w:rsidR="00C03CF3" w:rsidRPr="00386023" w:rsidRDefault="00974C50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analizowanie 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danych statystycznych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dotyczących </w:t>
            </w:r>
            <w:r w:rsidR="00EF0F31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światowych zbiorów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wybranych </w:t>
            </w:r>
            <w:r w:rsidR="00EF0F31" w:rsidRPr="00386023">
              <w:rPr>
                <w:rFonts w:asciiTheme="minorHAnsi" w:hAnsiTheme="minorHAnsi" w:cstheme="minorHAnsi"/>
                <w:sz w:val="18"/>
                <w:szCs w:val="18"/>
              </w:rPr>
              <w:t>roślin uprawnych w Azji</w:t>
            </w:r>
          </w:p>
        </w:tc>
      </w:tr>
      <w:tr w:rsidR="00C03CF3" w:rsidRPr="00386023" w14:paraId="778B654C" w14:textId="77777777" w:rsidTr="00141F7B">
        <w:trPr>
          <w:cantSplit/>
          <w:trHeight w:val="1680"/>
        </w:trPr>
        <w:tc>
          <w:tcPr>
            <w:tcW w:w="567" w:type="dxa"/>
            <w:shd w:val="clear" w:color="auto" w:fill="auto"/>
          </w:tcPr>
          <w:p w14:paraId="0962CC10" w14:textId="77777777" w:rsidR="00C03CF3" w:rsidRPr="00386023" w:rsidRDefault="00C03CF3" w:rsidP="00D71FE3">
            <w:pPr>
              <w:pStyle w:val="Akapitzlist"/>
              <w:numPr>
                <w:ilvl w:val="0"/>
                <w:numId w:val="21"/>
              </w:num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auto"/>
          </w:tcPr>
          <w:p w14:paraId="2E3B2734" w14:textId="0B0CF87E" w:rsidR="00C03CF3" w:rsidRPr="00386023" w:rsidRDefault="00C03CF3" w:rsidP="00EF2DC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Japonia – symbol nowoczesnej gospodarki</w:t>
            </w:r>
          </w:p>
        </w:tc>
        <w:tc>
          <w:tcPr>
            <w:tcW w:w="3894" w:type="dxa"/>
            <w:shd w:val="clear" w:color="auto" w:fill="auto"/>
          </w:tcPr>
          <w:p w14:paraId="2E5BC1DF" w14:textId="67E010A3" w:rsidR="00C03CF3" w:rsidRPr="00386023" w:rsidRDefault="00C03CF3" w:rsidP="00A02B0E">
            <w:pPr>
              <w:pStyle w:val="Akapitzlist"/>
              <w:numPr>
                <w:ilvl w:val="0"/>
                <w:numId w:val="22"/>
              </w:numPr>
              <w:tabs>
                <w:tab w:val="num" w:pos="220"/>
              </w:tabs>
              <w:ind w:left="220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cechy położeni</w:t>
            </w:r>
            <w:r w:rsidR="00B15A6E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Japonii</w:t>
            </w:r>
          </w:p>
          <w:p w14:paraId="11294289" w14:textId="77777777" w:rsidR="00C03CF3" w:rsidRPr="00386023" w:rsidRDefault="00C03CF3" w:rsidP="00A02B0E">
            <w:pPr>
              <w:pStyle w:val="Akapitzlist"/>
              <w:numPr>
                <w:ilvl w:val="0"/>
                <w:numId w:val="22"/>
              </w:numPr>
              <w:tabs>
                <w:tab w:val="num" w:pos="220"/>
              </w:tabs>
              <w:ind w:left="220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ukształtowanie i budowa geologiczna</w:t>
            </w:r>
          </w:p>
          <w:p w14:paraId="76EA2FEC" w14:textId="77777777" w:rsidR="00C03CF3" w:rsidRPr="00386023" w:rsidRDefault="00C03CF3" w:rsidP="00A02B0E">
            <w:pPr>
              <w:pStyle w:val="Akapitzlist"/>
              <w:numPr>
                <w:ilvl w:val="0"/>
                <w:numId w:val="22"/>
              </w:numPr>
              <w:tabs>
                <w:tab w:val="num" w:pos="220"/>
              </w:tabs>
              <w:ind w:left="220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trzęsienia ziemi i zjawiska wulkaniczne</w:t>
            </w:r>
          </w:p>
          <w:p w14:paraId="113D6CBE" w14:textId="77777777" w:rsidR="00C03CF3" w:rsidRPr="00386023" w:rsidRDefault="00C03CF3" w:rsidP="00A02B0E">
            <w:pPr>
              <w:pStyle w:val="Akapitzlist"/>
              <w:numPr>
                <w:ilvl w:val="0"/>
                <w:numId w:val="22"/>
              </w:numPr>
              <w:tabs>
                <w:tab w:val="num" w:pos="220"/>
              </w:tabs>
              <w:ind w:left="220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ekstremalne zjawiska klimatyczne i ich skutki</w:t>
            </w:r>
          </w:p>
          <w:p w14:paraId="7C81802C" w14:textId="77777777" w:rsidR="00C03CF3" w:rsidRPr="00386023" w:rsidRDefault="00C03CF3" w:rsidP="00A02B0E">
            <w:pPr>
              <w:pStyle w:val="Akapitzlist"/>
              <w:numPr>
                <w:ilvl w:val="0"/>
                <w:numId w:val="22"/>
              </w:numPr>
              <w:tabs>
                <w:tab w:val="num" w:pos="220"/>
              </w:tabs>
              <w:ind w:left="220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struktura zatrudnienia</w:t>
            </w:r>
          </w:p>
          <w:p w14:paraId="0F1F1F4F" w14:textId="77777777" w:rsidR="00C03CF3" w:rsidRPr="00386023" w:rsidRDefault="00C03CF3" w:rsidP="00A02B0E">
            <w:pPr>
              <w:pStyle w:val="Akapitzlist"/>
              <w:numPr>
                <w:ilvl w:val="0"/>
                <w:numId w:val="22"/>
              </w:numPr>
              <w:tabs>
                <w:tab w:val="num" w:pos="220"/>
              </w:tabs>
              <w:ind w:left="220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źródła gospodarczego rozwoju</w:t>
            </w:r>
          </w:p>
          <w:p w14:paraId="3800CEF9" w14:textId="77777777" w:rsidR="00C03CF3" w:rsidRPr="00386023" w:rsidRDefault="00C03CF3" w:rsidP="00A02B0E">
            <w:pPr>
              <w:pStyle w:val="Akapitzlist"/>
              <w:numPr>
                <w:ilvl w:val="0"/>
                <w:numId w:val="22"/>
              </w:numPr>
              <w:tabs>
                <w:tab w:val="num" w:pos="220"/>
              </w:tabs>
              <w:ind w:left="220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cechy nowoczesnej gospodarki </w:t>
            </w:r>
          </w:p>
          <w:p w14:paraId="121105EB" w14:textId="77777777" w:rsidR="00C03CF3" w:rsidRPr="00386023" w:rsidRDefault="00C03CF3" w:rsidP="00A02B0E">
            <w:pPr>
              <w:pStyle w:val="Akapitzlist"/>
              <w:numPr>
                <w:ilvl w:val="0"/>
                <w:numId w:val="22"/>
              </w:numPr>
              <w:tabs>
                <w:tab w:val="num" w:pos="220"/>
              </w:tabs>
              <w:ind w:left="22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rola nowoczesnego transportu w gospodarce</w:t>
            </w:r>
          </w:p>
          <w:p w14:paraId="321CCB95" w14:textId="77777777" w:rsidR="00C03CF3" w:rsidRPr="00386023" w:rsidRDefault="00C03CF3" w:rsidP="00A02B0E">
            <w:pPr>
              <w:pStyle w:val="Akapitzlist"/>
              <w:numPr>
                <w:ilvl w:val="0"/>
                <w:numId w:val="22"/>
              </w:numPr>
              <w:tabs>
                <w:tab w:val="num" w:pos="220"/>
              </w:tabs>
              <w:ind w:left="220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warunki rozwoju rolnictwa</w:t>
            </w:r>
          </w:p>
          <w:p w14:paraId="15BAEA59" w14:textId="77777777" w:rsidR="00C03CF3" w:rsidRPr="00386023" w:rsidRDefault="00C03CF3" w:rsidP="00A02B0E">
            <w:pPr>
              <w:pStyle w:val="Akapitzlist"/>
              <w:numPr>
                <w:ilvl w:val="0"/>
                <w:numId w:val="22"/>
              </w:numPr>
              <w:tabs>
                <w:tab w:val="num" w:pos="220"/>
              </w:tabs>
              <w:ind w:left="220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cechy rolnictwa</w:t>
            </w:r>
          </w:p>
          <w:p w14:paraId="3EBD1C4B" w14:textId="77777777" w:rsidR="00C03CF3" w:rsidRPr="00386023" w:rsidRDefault="00C03CF3" w:rsidP="00A02B0E">
            <w:pPr>
              <w:pStyle w:val="Akapitzlist"/>
              <w:numPr>
                <w:ilvl w:val="0"/>
                <w:numId w:val="22"/>
              </w:numPr>
              <w:tabs>
                <w:tab w:val="num" w:pos="220"/>
              </w:tabs>
              <w:ind w:left="220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główne uprawy</w:t>
            </w:r>
          </w:p>
        </w:tc>
        <w:tc>
          <w:tcPr>
            <w:tcW w:w="4014" w:type="dxa"/>
            <w:shd w:val="clear" w:color="auto" w:fill="auto"/>
          </w:tcPr>
          <w:p w14:paraId="48EEA559" w14:textId="77777777" w:rsidR="00C03CF3" w:rsidRPr="006C4262" w:rsidRDefault="00C03CF3" w:rsidP="00D71FE3">
            <w:pPr>
              <w:pStyle w:val="Akapitzlist"/>
              <w:numPr>
                <w:ilvl w:val="0"/>
                <w:numId w:val="26"/>
              </w:numPr>
              <w:ind w:left="194" w:right="-74" w:hanging="194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>określa wyspiarskie położenie Japonii na mapie świata</w:t>
            </w:r>
          </w:p>
          <w:p w14:paraId="064A1B55" w14:textId="77777777" w:rsidR="00C03CF3" w:rsidRPr="006C4262" w:rsidRDefault="00C03CF3" w:rsidP="00D71FE3">
            <w:pPr>
              <w:pStyle w:val="Akapitzlist"/>
              <w:numPr>
                <w:ilvl w:val="0"/>
                <w:numId w:val="26"/>
              </w:numPr>
              <w:ind w:left="194" w:right="-74" w:hanging="194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>charakteryzuje ukształtowanie powierzchni</w:t>
            </w:r>
            <w:r w:rsidR="00061733"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 Japonii</w:t>
            </w:r>
          </w:p>
          <w:p w14:paraId="640730BE" w14:textId="77777777" w:rsidR="00C03CF3" w:rsidRPr="006C4262" w:rsidRDefault="00C03CF3" w:rsidP="00D71FE3">
            <w:pPr>
              <w:pStyle w:val="Akapitzlist"/>
              <w:numPr>
                <w:ilvl w:val="0"/>
                <w:numId w:val="26"/>
              </w:numPr>
              <w:ind w:left="194" w:right="-74" w:hanging="194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>omawia nieprzyjazne cechy środowiska geograficznego Japonii</w:t>
            </w:r>
          </w:p>
          <w:p w14:paraId="02E5D0F4" w14:textId="77777777" w:rsidR="00C03CF3" w:rsidRPr="006C4262" w:rsidRDefault="00C03CF3" w:rsidP="00D71FE3">
            <w:pPr>
              <w:pStyle w:val="Akapitzlist"/>
              <w:numPr>
                <w:ilvl w:val="0"/>
                <w:numId w:val="26"/>
              </w:numPr>
              <w:ind w:left="194" w:right="-74" w:hanging="194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>wykazuje związek między budową geologiczną a występowaniem wulkanów, trzęsień ziemi i tsunami</w:t>
            </w:r>
          </w:p>
          <w:p w14:paraId="458DD1A5" w14:textId="77777777" w:rsidR="00C03CF3" w:rsidRPr="006C4262" w:rsidRDefault="00C03CF3" w:rsidP="00D71FE3">
            <w:pPr>
              <w:pStyle w:val="Akapitzlist"/>
              <w:numPr>
                <w:ilvl w:val="0"/>
                <w:numId w:val="26"/>
              </w:numPr>
              <w:ind w:left="194" w:right="-74" w:hanging="194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>opisuje ekstremalne zjawiska klimatyczne i ich skutki</w:t>
            </w:r>
          </w:p>
          <w:p w14:paraId="6CB078D7" w14:textId="4F2778DE" w:rsidR="00C03CF3" w:rsidRPr="006C4262" w:rsidRDefault="00C03CF3" w:rsidP="00D71FE3">
            <w:pPr>
              <w:pStyle w:val="Akapitzlist"/>
              <w:numPr>
                <w:ilvl w:val="0"/>
                <w:numId w:val="26"/>
              </w:numPr>
              <w:ind w:left="194" w:right="-74" w:hanging="194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omawia strukturę zatrudnienia </w:t>
            </w:r>
            <w:r w:rsidR="00D70BC4"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na podstawie analizy danych statystycznych </w:t>
            </w:r>
          </w:p>
          <w:p w14:paraId="4918AF0A" w14:textId="77777777" w:rsidR="00C03CF3" w:rsidRPr="006C4262" w:rsidRDefault="00C03CF3" w:rsidP="00D71FE3">
            <w:pPr>
              <w:pStyle w:val="Akapitzlist"/>
              <w:numPr>
                <w:ilvl w:val="0"/>
                <w:numId w:val="26"/>
              </w:numPr>
              <w:ind w:left="194" w:right="-74" w:hanging="194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>analizuje źródła gospodarczego rozwoju Japonii</w:t>
            </w:r>
          </w:p>
          <w:p w14:paraId="52FFF1DE" w14:textId="708555B7" w:rsidR="00C03CF3" w:rsidRPr="006C4262" w:rsidRDefault="00C03CF3" w:rsidP="00D71FE3">
            <w:pPr>
              <w:pStyle w:val="Akapitzlist"/>
              <w:numPr>
                <w:ilvl w:val="0"/>
                <w:numId w:val="26"/>
              </w:numPr>
              <w:ind w:left="194" w:right="-74" w:hanging="194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charakteryzuje cechy nowoczesnej gospodarki kraju </w:t>
            </w:r>
            <w:r w:rsidR="00346E4F"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oraz </w:t>
            </w: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>rodzaje produkcji przemysłowej</w:t>
            </w:r>
          </w:p>
          <w:p w14:paraId="3FEEA651" w14:textId="6A192EE4" w:rsidR="00C03CF3" w:rsidRPr="006C4262" w:rsidRDefault="00C03CF3" w:rsidP="00D71FE3">
            <w:pPr>
              <w:pStyle w:val="Akapitzlist"/>
              <w:numPr>
                <w:ilvl w:val="0"/>
                <w:numId w:val="26"/>
              </w:numPr>
              <w:ind w:left="194" w:right="-74" w:hanging="194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omawia znaczenie i rolę transportu w gospodarce </w:t>
            </w:r>
            <w:r w:rsidR="00346E4F" w:rsidRPr="006C4262">
              <w:rPr>
                <w:rFonts w:asciiTheme="minorHAnsi" w:hAnsiTheme="minorHAnsi" w:cstheme="minorHAnsi"/>
                <w:sz w:val="18"/>
                <w:szCs w:val="18"/>
              </w:rPr>
              <w:t>Japonii</w:t>
            </w:r>
          </w:p>
          <w:p w14:paraId="416F5501" w14:textId="178589A0" w:rsidR="00C03CF3" w:rsidRPr="006C4262" w:rsidRDefault="00C03CF3" w:rsidP="00D71FE3">
            <w:pPr>
              <w:pStyle w:val="Akapitzlist"/>
              <w:numPr>
                <w:ilvl w:val="0"/>
                <w:numId w:val="26"/>
              </w:numPr>
              <w:ind w:left="194" w:right="-74" w:hanging="194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omawia warunki </w:t>
            </w:r>
            <w:r w:rsidR="00AE2671">
              <w:rPr>
                <w:rFonts w:asciiTheme="minorHAnsi" w:hAnsiTheme="minorHAnsi" w:cstheme="minorHAnsi"/>
                <w:sz w:val="18"/>
                <w:szCs w:val="18"/>
              </w:rPr>
              <w:t>przyrodnicze</w:t>
            </w:r>
            <w:r w:rsidR="00AE2671"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>rozwoju rolnictwa</w:t>
            </w:r>
          </w:p>
          <w:p w14:paraId="671CF08F" w14:textId="7BB6666D" w:rsidR="00C03CF3" w:rsidRPr="006C4262" w:rsidRDefault="00C03CF3" w:rsidP="00D71FE3">
            <w:pPr>
              <w:pStyle w:val="Akapitzlist"/>
              <w:numPr>
                <w:ilvl w:val="0"/>
                <w:numId w:val="26"/>
              </w:numPr>
              <w:ind w:left="194" w:right="-74" w:hanging="194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>przedstawia cechy rolnictwa Japonii</w:t>
            </w:r>
            <w:r w:rsidR="00346E4F"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70BC4" w:rsidRPr="006C4262">
              <w:rPr>
                <w:rFonts w:asciiTheme="minorHAnsi" w:hAnsiTheme="minorHAnsi" w:cstheme="minorHAnsi"/>
                <w:sz w:val="18"/>
                <w:szCs w:val="18"/>
              </w:rPr>
              <w:t>na podstawie analizy danych statystycznych</w:t>
            </w:r>
            <w:r w:rsidR="00D70BC4" w:rsidRPr="006C4262" w:rsidDel="00346E4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5C459F0D" w14:textId="302D6280" w:rsidR="00C03CF3" w:rsidRPr="006C4262" w:rsidRDefault="00C03CF3" w:rsidP="00D71FE3">
            <w:pPr>
              <w:pStyle w:val="Akapitzlist"/>
              <w:numPr>
                <w:ilvl w:val="0"/>
                <w:numId w:val="26"/>
              </w:numPr>
              <w:ind w:left="194" w:right="-74" w:hanging="194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wymienia główne </w:t>
            </w:r>
            <w:r w:rsidR="00346E4F"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rośliny uprawne </w:t>
            </w:r>
            <w:r w:rsidRPr="00174750">
              <w:rPr>
                <w:rFonts w:asciiTheme="minorHAnsi" w:hAnsiTheme="minorHAnsi" w:cstheme="minorHAnsi"/>
                <w:sz w:val="18"/>
                <w:szCs w:val="18"/>
              </w:rPr>
              <w:t>kraju</w:t>
            </w:r>
          </w:p>
          <w:p w14:paraId="75F38E49" w14:textId="77777777" w:rsidR="00C03CF3" w:rsidRPr="006C4262" w:rsidRDefault="00C03CF3" w:rsidP="00D71FE3">
            <w:pPr>
              <w:pStyle w:val="Akapitzlist"/>
              <w:numPr>
                <w:ilvl w:val="0"/>
                <w:numId w:val="26"/>
              </w:numPr>
              <w:ind w:left="194" w:right="-74" w:hanging="194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>omawia bariery utrudniające rozwój gospodarki</w:t>
            </w:r>
          </w:p>
          <w:p w14:paraId="1BA67B2F" w14:textId="77777777" w:rsidR="00060A15" w:rsidRPr="005074BB" w:rsidRDefault="00060A15" w:rsidP="00D71FE3">
            <w:pPr>
              <w:pStyle w:val="Akapitzlist"/>
              <w:numPr>
                <w:ilvl w:val="0"/>
                <w:numId w:val="26"/>
              </w:numPr>
              <w:ind w:left="194" w:right="-74" w:hanging="194"/>
              <w:rPr>
                <w:rFonts w:asciiTheme="minorHAnsi" w:hAnsiTheme="minorHAnsi" w:cstheme="minorHAnsi"/>
                <w:sz w:val="18"/>
                <w:szCs w:val="18"/>
              </w:rPr>
            </w:pPr>
            <w:r w:rsidRPr="005074BB">
              <w:rPr>
                <w:rFonts w:asciiTheme="minorHAnsi" w:hAnsiTheme="minorHAnsi" w:cstheme="minorHAnsi"/>
                <w:sz w:val="18"/>
                <w:szCs w:val="18"/>
              </w:rPr>
              <w:t>ocenia znaczenie warunków przyrodniczych i czynników społeczno-kulturowych w tworzeniu nowoczesnej gospodarki Japonii</w:t>
            </w:r>
          </w:p>
          <w:p w14:paraId="5CD08CDE" w14:textId="77777777" w:rsidR="00C03CF3" w:rsidRPr="006C4262" w:rsidRDefault="00C03CF3" w:rsidP="00D71FE3">
            <w:pPr>
              <w:pStyle w:val="Akapitzlist"/>
              <w:numPr>
                <w:ilvl w:val="0"/>
                <w:numId w:val="26"/>
              </w:numPr>
              <w:ind w:left="194" w:right="-74" w:hanging="194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>uzasadnia, że gospodarka Japonii należy do najnowocześniejszych na świecie</w:t>
            </w:r>
          </w:p>
        </w:tc>
        <w:tc>
          <w:tcPr>
            <w:tcW w:w="794" w:type="dxa"/>
            <w:shd w:val="clear" w:color="auto" w:fill="auto"/>
          </w:tcPr>
          <w:p w14:paraId="47B915D6" w14:textId="4F33F94B" w:rsidR="00C03CF3" w:rsidRPr="006C4262" w:rsidRDefault="00EF0F31" w:rsidP="00B57F55">
            <w:pPr>
              <w:jc w:val="center"/>
              <w:rPr>
                <w:rFonts w:asciiTheme="minorHAns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3C5148">
              <w:rPr>
                <w:rFonts w:asciiTheme="minorHAnsi" w:hAnsiTheme="minorHAnsi" w:cstheme="minorHAnsi"/>
                <w:sz w:val="18"/>
                <w:szCs w:val="18"/>
              </w:rPr>
              <w:t>XIV.5</w:t>
            </w:r>
            <w:r w:rsidR="0059705D" w:rsidRPr="003C5148">
              <w:rPr>
                <w:rFonts w:asciiTheme="minorHAnsi" w:hAnsiTheme="minorHAnsi" w:cstheme="minorHAnsi"/>
                <w:sz w:val="18"/>
                <w:szCs w:val="18"/>
              </w:rPr>
              <w:br/>
              <w:t>XIV.</w:t>
            </w:r>
            <w:r w:rsidR="009521BE" w:rsidRPr="003C5148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5615" w:type="dxa"/>
            <w:shd w:val="clear" w:color="auto" w:fill="auto"/>
          </w:tcPr>
          <w:p w14:paraId="22878FE1" w14:textId="77777777" w:rsidR="00C03CF3" w:rsidRPr="006C4262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podręcznik i zeszyt ćwiczeń </w:t>
            </w:r>
            <w:r w:rsidRPr="006C4262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Planeta Nowa </w:t>
            </w: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>dla klasy 8</w:t>
            </w:r>
          </w:p>
          <w:p w14:paraId="45A77C1C" w14:textId="77777777" w:rsidR="00C03CF3" w:rsidRPr="006C4262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>atlas geograficzny</w:t>
            </w:r>
          </w:p>
          <w:p w14:paraId="4551220D" w14:textId="77777777" w:rsidR="00C03CF3" w:rsidRPr="006C4262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komputer z dostępem do </w:t>
            </w:r>
            <w:proofErr w:type="spellStart"/>
            <w:r w:rsidRPr="006C4262">
              <w:rPr>
                <w:rFonts w:asciiTheme="minorHAnsi" w:hAnsiTheme="minorHAnsi" w:cstheme="minorHAnsi"/>
                <w:sz w:val="18"/>
                <w:szCs w:val="18"/>
              </w:rPr>
              <w:t>internetu</w:t>
            </w:r>
            <w:proofErr w:type="spellEnd"/>
            <w:r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 i rzutnik multimedialny (w miarę możliwości szkoły)</w:t>
            </w:r>
          </w:p>
          <w:p w14:paraId="53530B94" w14:textId="7E57D98F" w:rsidR="00C03CF3" w:rsidRPr="003C5148" w:rsidRDefault="00983F88" w:rsidP="00D71FE3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C5148">
              <w:rPr>
                <w:rFonts w:asciiTheme="minorHAnsi" w:hAnsiTheme="minorHAnsi" w:cstheme="minorHAnsi"/>
                <w:sz w:val="18"/>
                <w:szCs w:val="18"/>
              </w:rPr>
              <w:t>Neon 8</w:t>
            </w:r>
          </w:p>
          <w:p w14:paraId="33F006D5" w14:textId="0BBC8943" w:rsidR="00C03CF3" w:rsidRPr="006C4262" w:rsidRDefault="00C03CF3" w:rsidP="00265C4C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>określanie położenia geograficznego</w:t>
            </w:r>
            <w:r w:rsidR="00141FAA"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 i</w:t>
            </w: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 cech ukształtowania powierzchni Japonii </w:t>
            </w:r>
            <w:r w:rsidR="00D70BC4"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proofErr w:type="spellStart"/>
            <w:r w:rsidR="00D70BC4" w:rsidRPr="006C4262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  <w:r w:rsidR="00D70BC4"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1A42D998" w14:textId="2CB0B69F" w:rsidR="00C03CF3" w:rsidRPr="006C4262" w:rsidRDefault="00C03CF3" w:rsidP="00265C4C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opisywanie związku między budową geologiczną a występowaniem wulkanów, trzęsień ziemi i tsunami </w:t>
            </w:r>
            <w:r w:rsidR="00D70BC4"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na podstawie map tematycznych </w:t>
            </w:r>
          </w:p>
          <w:p w14:paraId="11A26940" w14:textId="1A2809BA" w:rsidR="00C03CF3" w:rsidRPr="006C4262" w:rsidRDefault="00346E4F" w:rsidP="00265C4C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>omówienie</w:t>
            </w:r>
            <w:r w:rsidR="00C03CF3"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 ekstremalnych zjawisk klimatycznych i ich skutków</w:t>
            </w: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 na obszarze Japonii</w:t>
            </w:r>
          </w:p>
          <w:p w14:paraId="1EAC653D" w14:textId="0CE36809" w:rsidR="00C03CF3" w:rsidRPr="006C4262" w:rsidRDefault="00C03CF3" w:rsidP="00265C4C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analiza danych statystycznych </w:t>
            </w:r>
            <w:r w:rsidR="00346E4F" w:rsidRPr="006C4262">
              <w:rPr>
                <w:rFonts w:asciiTheme="minorHAnsi" w:hAnsiTheme="minorHAnsi" w:cstheme="minorHAnsi"/>
                <w:sz w:val="18"/>
                <w:szCs w:val="18"/>
              </w:rPr>
              <w:t>dotyczących</w:t>
            </w: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 struktury zatrudnienia ludności Japonii</w:t>
            </w:r>
          </w:p>
          <w:p w14:paraId="56B49659" w14:textId="07B00B6B" w:rsidR="00C03CF3" w:rsidRPr="006C4262" w:rsidRDefault="00346E4F" w:rsidP="00265C4C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metody aktywizujące (np. </w:t>
            </w:r>
            <w:r w:rsidR="00C03CF3"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burza mózgów </w:t>
            </w:r>
            <w:r w:rsidRPr="006C4262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Źródła </w:t>
            </w:r>
            <w:r w:rsidR="00C03CF3" w:rsidRPr="006C4262">
              <w:rPr>
                <w:rFonts w:asciiTheme="minorHAnsi" w:hAnsiTheme="minorHAnsi" w:cstheme="minorHAnsi"/>
                <w:i/>
                <w:sz w:val="18"/>
                <w:szCs w:val="18"/>
              </w:rPr>
              <w:t>gospodarczego rozwoju Japonii</w:t>
            </w:r>
            <w:r w:rsidRPr="006C4262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Pr="006C4262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Warunki </w:t>
            </w:r>
            <w:r w:rsidR="00AE2671">
              <w:rPr>
                <w:rFonts w:asciiTheme="minorHAnsi" w:hAnsiTheme="minorHAnsi" w:cstheme="minorHAnsi"/>
                <w:i/>
                <w:sz w:val="18"/>
                <w:szCs w:val="18"/>
              </w:rPr>
              <w:t>przyrodnicze</w:t>
            </w:r>
            <w:r w:rsidRPr="006C4262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rozwoju r</w:t>
            </w:r>
            <w:r w:rsidR="009102CA">
              <w:rPr>
                <w:rFonts w:asciiTheme="minorHAnsi" w:hAnsiTheme="minorHAnsi" w:cstheme="minorHAnsi"/>
                <w:i/>
                <w:sz w:val="18"/>
                <w:szCs w:val="18"/>
              </w:rPr>
              <w:t>olnictwa oraz cechy rolnictwa i </w:t>
            </w:r>
            <w:r w:rsidRPr="006C4262">
              <w:rPr>
                <w:rFonts w:asciiTheme="minorHAnsi" w:hAnsiTheme="minorHAnsi" w:cstheme="minorHAnsi"/>
                <w:i/>
                <w:sz w:val="18"/>
                <w:szCs w:val="18"/>
              </w:rPr>
              <w:t>główne rośliny uprawne</w:t>
            </w: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  <w:p w14:paraId="68F8AF38" w14:textId="5892893A" w:rsidR="00C03CF3" w:rsidRPr="006C4262" w:rsidRDefault="00346E4F" w:rsidP="00265C4C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>omówienie</w:t>
            </w:r>
            <w:r w:rsidR="00C03CF3"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 cech nowoczesnej gospodarki Japonii i rodzajów produkcji przemysłowej </w:t>
            </w:r>
            <w:r w:rsidR="00D70BC4"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na podstawie map tematycznych i analizy danych statystycznych </w:t>
            </w:r>
          </w:p>
          <w:p w14:paraId="305993E4" w14:textId="0FC78D5A" w:rsidR="00C03CF3" w:rsidRPr="006C4262" w:rsidRDefault="00C03CF3" w:rsidP="009521BE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pogadanka na temat </w:t>
            </w:r>
            <w:r w:rsidR="00346E4F"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znaczenia </w:t>
            </w: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>i roli transportu w gospodarce Japonii</w:t>
            </w:r>
          </w:p>
        </w:tc>
      </w:tr>
      <w:tr w:rsidR="00C03CF3" w:rsidRPr="00386023" w14:paraId="600315EC" w14:textId="77777777" w:rsidTr="00141F7B">
        <w:trPr>
          <w:cantSplit/>
          <w:trHeight w:val="4095"/>
        </w:trPr>
        <w:tc>
          <w:tcPr>
            <w:tcW w:w="567" w:type="dxa"/>
            <w:shd w:val="clear" w:color="auto" w:fill="auto"/>
          </w:tcPr>
          <w:p w14:paraId="39B9FBC9" w14:textId="77777777" w:rsidR="00C03CF3" w:rsidRPr="00386023" w:rsidRDefault="00C03CF3" w:rsidP="00D71FE3">
            <w:pPr>
              <w:pStyle w:val="Akapitzlist"/>
              <w:numPr>
                <w:ilvl w:val="0"/>
                <w:numId w:val="21"/>
              </w:num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auto"/>
          </w:tcPr>
          <w:p w14:paraId="2EFD2C81" w14:textId="45E55847" w:rsidR="00C03CF3" w:rsidRPr="00386023" w:rsidRDefault="00C03CF3" w:rsidP="00CF3C7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Chiny </w:t>
            </w:r>
            <w:r w:rsidR="00D536C0" w:rsidRPr="00386023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="00D536C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najludniejsz</w:t>
            </w:r>
            <w:r w:rsidR="00CF3C7E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F3C7E">
              <w:rPr>
                <w:rFonts w:asciiTheme="minorHAnsi" w:hAnsiTheme="minorHAnsi" w:cstheme="minorHAnsi"/>
                <w:sz w:val="18"/>
                <w:szCs w:val="18"/>
              </w:rPr>
              <w:t>państwo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świata</w:t>
            </w:r>
          </w:p>
        </w:tc>
        <w:tc>
          <w:tcPr>
            <w:tcW w:w="3894" w:type="dxa"/>
            <w:shd w:val="clear" w:color="auto" w:fill="auto"/>
          </w:tcPr>
          <w:p w14:paraId="41A12C93" w14:textId="1C4F8A08" w:rsidR="00C03CF3" w:rsidRPr="00386023" w:rsidRDefault="00C03CF3" w:rsidP="00D71FE3">
            <w:pPr>
              <w:pStyle w:val="Akapitzlist"/>
              <w:numPr>
                <w:ilvl w:val="0"/>
                <w:numId w:val="22"/>
              </w:numPr>
              <w:tabs>
                <w:tab w:val="num" w:pos="151"/>
              </w:tabs>
              <w:ind w:right="-7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cechy położeni</w:t>
            </w:r>
            <w:r w:rsidR="00D536C0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Chin</w:t>
            </w:r>
          </w:p>
          <w:p w14:paraId="5F37E9D4" w14:textId="45B00E13" w:rsidR="00C03CF3" w:rsidRPr="00386023" w:rsidRDefault="00C03CF3" w:rsidP="00B5096F">
            <w:pPr>
              <w:pStyle w:val="Akapitzlist"/>
              <w:numPr>
                <w:ilvl w:val="0"/>
                <w:numId w:val="22"/>
              </w:numPr>
              <w:tabs>
                <w:tab w:val="num" w:pos="151"/>
              </w:tabs>
              <w:ind w:left="220" w:right="-70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różnorodność środowiska geograficznego</w:t>
            </w:r>
          </w:p>
          <w:p w14:paraId="7F124F77" w14:textId="476CB439" w:rsidR="00C03CF3" w:rsidRPr="00386023" w:rsidRDefault="009102CA" w:rsidP="00B5096F">
            <w:pPr>
              <w:pStyle w:val="Akapitzlist"/>
              <w:numPr>
                <w:ilvl w:val="0"/>
                <w:numId w:val="22"/>
              </w:numPr>
              <w:tabs>
                <w:tab w:val="num" w:pos="151"/>
              </w:tabs>
              <w:ind w:left="220" w:right="-70" w:hanging="2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problemy demograficzne i 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>społeczne</w:t>
            </w:r>
            <w:r w:rsidR="005C6CE6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Chin</w:t>
            </w:r>
          </w:p>
          <w:p w14:paraId="7C7F862E" w14:textId="0BEF9F01" w:rsidR="00C03CF3" w:rsidRPr="00386023" w:rsidRDefault="00C03CF3" w:rsidP="00B5096F">
            <w:pPr>
              <w:pStyle w:val="Akapitzlist"/>
              <w:numPr>
                <w:ilvl w:val="0"/>
                <w:numId w:val="22"/>
              </w:numPr>
              <w:tabs>
                <w:tab w:val="num" w:pos="151"/>
              </w:tabs>
              <w:ind w:left="220" w:right="-70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czynniki przyrodnicze sprzyjające osadnictwu</w:t>
            </w:r>
          </w:p>
          <w:p w14:paraId="434B9FF3" w14:textId="77777777" w:rsidR="00C03CF3" w:rsidRPr="00386023" w:rsidRDefault="00C03CF3" w:rsidP="00D71FE3">
            <w:pPr>
              <w:pStyle w:val="Akapitzlist"/>
              <w:numPr>
                <w:ilvl w:val="0"/>
                <w:numId w:val="22"/>
              </w:numPr>
              <w:tabs>
                <w:tab w:val="num" w:pos="151"/>
              </w:tabs>
              <w:ind w:right="-7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rozmieszczenie ludności</w:t>
            </w:r>
          </w:p>
          <w:p w14:paraId="47441640" w14:textId="77777777" w:rsidR="00C03CF3" w:rsidRPr="00386023" w:rsidRDefault="00C03CF3" w:rsidP="00D71FE3">
            <w:pPr>
              <w:pStyle w:val="Akapitzlist"/>
              <w:numPr>
                <w:ilvl w:val="0"/>
                <w:numId w:val="22"/>
              </w:numPr>
              <w:tabs>
                <w:tab w:val="num" w:pos="151"/>
              </w:tabs>
              <w:ind w:right="-7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znaczenie gospodarki Chin</w:t>
            </w:r>
          </w:p>
          <w:p w14:paraId="1A168173" w14:textId="44347A61" w:rsidR="00C03CF3" w:rsidRPr="00386023" w:rsidRDefault="009102CA" w:rsidP="00D71FE3">
            <w:pPr>
              <w:pStyle w:val="Akapitzlist"/>
              <w:numPr>
                <w:ilvl w:val="0"/>
                <w:numId w:val="22"/>
              </w:numPr>
              <w:tabs>
                <w:tab w:val="num" w:pos="151"/>
              </w:tabs>
              <w:ind w:left="157" w:right="-70" w:hanging="157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rola przemysłu high-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tech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 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>światowej gospodarce</w:t>
            </w:r>
          </w:p>
          <w:p w14:paraId="6C70D757" w14:textId="64049652" w:rsidR="00C03CF3" w:rsidRPr="00386023" w:rsidRDefault="00EF0F31" w:rsidP="00D71FE3">
            <w:pPr>
              <w:pStyle w:val="Akapitzlist"/>
              <w:numPr>
                <w:ilvl w:val="0"/>
                <w:numId w:val="22"/>
              </w:numPr>
              <w:tabs>
                <w:tab w:val="num" w:pos="151"/>
              </w:tabs>
              <w:ind w:left="157" w:right="-70" w:hanging="157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znaczenie nowoczesn</w:t>
            </w:r>
            <w:r w:rsidR="00D536C0">
              <w:rPr>
                <w:rFonts w:asciiTheme="minorHAnsi" w:hAnsiTheme="minorHAnsi" w:cstheme="minorHAnsi"/>
                <w:sz w:val="18"/>
                <w:szCs w:val="18"/>
              </w:rPr>
              <w:t>ego transportu kolejowego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40021825" w14:textId="77777777" w:rsidR="00C03CF3" w:rsidRPr="00386023" w:rsidRDefault="00C03CF3" w:rsidP="00D71FE3">
            <w:pPr>
              <w:pStyle w:val="Akapitzlist"/>
              <w:numPr>
                <w:ilvl w:val="0"/>
                <w:numId w:val="22"/>
              </w:numPr>
              <w:tabs>
                <w:tab w:val="num" w:pos="151"/>
              </w:tabs>
              <w:ind w:right="-7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tradycyjne rolnictwo</w:t>
            </w:r>
          </w:p>
          <w:p w14:paraId="2B6520E1" w14:textId="77777777" w:rsidR="00C03CF3" w:rsidRPr="00386023" w:rsidRDefault="00C03CF3" w:rsidP="00D71FE3">
            <w:pPr>
              <w:pStyle w:val="Akapitzlist"/>
              <w:numPr>
                <w:ilvl w:val="0"/>
                <w:numId w:val="22"/>
              </w:numPr>
              <w:tabs>
                <w:tab w:val="num" w:pos="151"/>
              </w:tabs>
              <w:ind w:right="-7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kierunki produkcji rolnej</w:t>
            </w:r>
          </w:p>
        </w:tc>
        <w:tc>
          <w:tcPr>
            <w:tcW w:w="4014" w:type="dxa"/>
            <w:shd w:val="clear" w:color="auto" w:fill="auto"/>
          </w:tcPr>
          <w:p w14:paraId="7CC28D27" w14:textId="22318E34" w:rsidR="00C03CF3" w:rsidRPr="00386023" w:rsidRDefault="00C03CF3" w:rsidP="00D71FE3">
            <w:pPr>
              <w:pStyle w:val="Akapitzlist"/>
              <w:numPr>
                <w:ilvl w:val="0"/>
                <w:numId w:val="27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określa cechy położenia kraju </w:t>
            </w:r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proofErr w:type="spellStart"/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  <w:r w:rsidR="00D70BC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4EAE17BD" w14:textId="5ED48A75" w:rsidR="00C03CF3" w:rsidRPr="00386023" w:rsidRDefault="00C03CF3" w:rsidP="00D71FE3">
            <w:pPr>
              <w:pStyle w:val="Akapitzlist"/>
              <w:numPr>
                <w:ilvl w:val="0"/>
                <w:numId w:val="27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charakteryzuje różnorodność cech środowiska Chin </w:t>
            </w:r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</w:p>
          <w:p w14:paraId="07D19032" w14:textId="45098BC3" w:rsidR="00C03CF3" w:rsidRPr="00386023" w:rsidRDefault="00C03CF3" w:rsidP="00D71FE3">
            <w:pPr>
              <w:pStyle w:val="Akapitzlist"/>
              <w:numPr>
                <w:ilvl w:val="0"/>
                <w:numId w:val="27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przedstawia problemy demograficzne i społeczne kraju z</w:t>
            </w:r>
            <w:r w:rsidR="005C6CE6" w:rsidRPr="00386023">
              <w:rPr>
                <w:rFonts w:asciiTheme="minorHAnsi" w:hAnsiTheme="minorHAnsi" w:cstheme="minorHAnsi"/>
                <w:sz w:val="18"/>
                <w:szCs w:val="18"/>
              </w:rPr>
              <w:t>e szczególnym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uwzględnieniem przyrostu naturalnego </w:t>
            </w:r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na podstawie </w:t>
            </w:r>
            <w:r w:rsidR="00D70BC4">
              <w:rPr>
                <w:rFonts w:asciiTheme="minorHAnsi" w:hAnsiTheme="minorHAnsi" w:cstheme="minorHAnsi"/>
                <w:sz w:val="18"/>
                <w:szCs w:val="18"/>
              </w:rPr>
              <w:t xml:space="preserve">analizy </w:t>
            </w:r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danych statystycznych </w:t>
            </w:r>
          </w:p>
          <w:p w14:paraId="0D957C2C" w14:textId="77777777" w:rsidR="00C03CF3" w:rsidRPr="00386023" w:rsidRDefault="00C03CF3" w:rsidP="00D71FE3">
            <w:pPr>
              <w:pStyle w:val="Akapitzlist"/>
              <w:numPr>
                <w:ilvl w:val="0"/>
                <w:numId w:val="27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omawia czynniki przyrodnicze sprzyjające osadnictwu</w:t>
            </w:r>
          </w:p>
          <w:p w14:paraId="3AC96BB1" w14:textId="28E98427" w:rsidR="00C03CF3" w:rsidRPr="00386023" w:rsidRDefault="00C03CF3" w:rsidP="00D71FE3">
            <w:pPr>
              <w:pStyle w:val="Akapitzlist"/>
              <w:numPr>
                <w:ilvl w:val="0"/>
                <w:numId w:val="27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przedstawia przyczyny nierównomiernego rozmieszczeni</w:t>
            </w:r>
            <w:r w:rsidR="00181C55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="009102CA">
              <w:rPr>
                <w:rFonts w:asciiTheme="minorHAnsi" w:hAnsiTheme="minorHAnsi" w:cstheme="minorHAnsi"/>
                <w:sz w:val="18"/>
                <w:szCs w:val="18"/>
              </w:rPr>
              <w:t xml:space="preserve"> ludności w </w:t>
            </w:r>
            <w:r w:rsidR="00181C55">
              <w:rPr>
                <w:rFonts w:asciiTheme="minorHAnsi" w:hAnsiTheme="minorHAnsi" w:cstheme="minorHAnsi"/>
                <w:sz w:val="18"/>
                <w:szCs w:val="18"/>
              </w:rPr>
              <w:t>Chinach</w:t>
            </w:r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mapy gęstości zaludnienia </w:t>
            </w:r>
          </w:p>
          <w:p w14:paraId="5C35389F" w14:textId="77777777" w:rsidR="00C03CF3" w:rsidRPr="00386023" w:rsidRDefault="00C03CF3" w:rsidP="00D71FE3">
            <w:pPr>
              <w:pStyle w:val="Akapitzlist"/>
              <w:numPr>
                <w:ilvl w:val="0"/>
                <w:numId w:val="27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omawia cechy rozwoju gospodarki Chin</w:t>
            </w:r>
          </w:p>
          <w:p w14:paraId="00CA0501" w14:textId="1A85E79D" w:rsidR="00C03CF3" w:rsidRPr="00386023" w:rsidRDefault="00C03CF3" w:rsidP="00D71FE3">
            <w:pPr>
              <w:pStyle w:val="Akapitzlist"/>
              <w:numPr>
                <w:ilvl w:val="0"/>
                <w:numId w:val="27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analizuje wielkoś</w:t>
            </w:r>
            <w:r w:rsidR="00181C55">
              <w:rPr>
                <w:rFonts w:asciiTheme="minorHAnsi" w:hAnsiTheme="minorHAnsi" w:cstheme="minorHAnsi"/>
                <w:sz w:val="18"/>
                <w:szCs w:val="18"/>
              </w:rPr>
              <w:t>ć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PKB </w:t>
            </w:r>
            <w:r w:rsidR="00EF0F31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w Chinach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na tle innych krajów świata </w:t>
            </w:r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na podstawie danych statystycznych </w:t>
            </w:r>
          </w:p>
          <w:p w14:paraId="612EB7A6" w14:textId="43E52FFF" w:rsidR="00C03CF3" w:rsidRPr="006C4262" w:rsidRDefault="00C03CF3" w:rsidP="00D71FE3">
            <w:pPr>
              <w:pStyle w:val="Akapitzlist"/>
              <w:numPr>
                <w:ilvl w:val="0"/>
                <w:numId w:val="27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lokalizuje ośrodki przemysłu </w:t>
            </w:r>
            <w:r w:rsidR="006234EA">
              <w:rPr>
                <w:rFonts w:asciiTheme="minorHAnsi" w:hAnsiTheme="minorHAnsi" w:cstheme="minorHAnsi"/>
                <w:sz w:val="18"/>
                <w:szCs w:val="18"/>
              </w:rPr>
              <w:t>zaawansowanych</w:t>
            </w: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 technologii</w:t>
            </w:r>
            <w:r w:rsidR="005C6CE6"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C4262" w:rsidRPr="006C4262">
              <w:rPr>
                <w:rFonts w:asciiTheme="minorHAnsi" w:hAnsiTheme="minorHAnsi" w:cstheme="minorHAnsi"/>
                <w:sz w:val="18"/>
                <w:szCs w:val="18"/>
              </w:rPr>
              <w:t>na mapie</w:t>
            </w:r>
          </w:p>
          <w:p w14:paraId="584855AA" w14:textId="1D649817" w:rsidR="00C03CF3" w:rsidRPr="00386023" w:rsidRDefault="00C03CF3" w:rsidP="00D71FE3">
            <w:pPr>
              <w:pStyle w:val="Akapitzlist"/>
              <w:numPr>
                <w:ilvl w:val="0"/>
                <w:numId w:val="27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omawia znaczenie </w:t>
            </w:r>
            <w:r w:rsidR="005C6CE6" w:rsidRPr="00386023">
              <w:rPr>
                <w:rFonts w:asciiTheme="minorHAnsi" w:hAnsiTheme="minorHAnsi" w:cstheme="minorHAnsi"/>
                <w:sz w:val="18"/>
                <w:szCs w:val="18"/>
              </w:rPr>
              <w:t>nowoczesnego transportu kolejowego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w rozwoju gospodarczym</w:t>
            </w:r>
            <w:r w:rsidR="00BE514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6A0B3173" w14:textId="45829356" w:rsidR="00C03CF3" w:rsidRPr="00386023" w:rsidRDefault="00C03CF3" w:rsidP="00D71FE3">
            <w:pPr>
              <w:pStyle w:val="Akapitzlist"/>
              <w:numPr>
                <w:ilvl w:val="0"/>
                <w:numId w:val="27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charakteryzuje tradycyjne rolnictwo i warunki rozwoju rolnictwa</w:t>
            </w:r>
            <w:r w:rsidR="009102CA">
              <w:rPr>
                <w:rFonts w:asciiTheme="minorHAnsi" w:hAnsiTheme="minorHAnsi" w:cstheme="minorHAnsi"/>
                <w:sz w:val="18"/>
                <w:szCs w:val="18"/>
              </w:rPr>
              <w:t xml:space="preserve"> w </w:t>
            </w:r>
            <w:r w:rsidR="00181C55">
              <w:rPr>
                <w:rFonts w:asciiTheme="minorHAnsi" w:hAnsiTheme="minorHAnsi" w:cstheme="minorHAnsi"/>
                <w:sz w:val="18"/>
                <w:szCs w:val="18"/>
              </w:rPr>
              <w:t>Chinach</w:t>
            </w:r>
          </w:p>
          <w:p w14:paraId="4A74E8AF" w14:textId="6889100B" w:rsidR="00C03CF3" w:rsidRPr="00386023" w:rsidRDefault="00C03CF3" w:rsidP="00D71FE3">
            <w:pPr>
              <w:pStyle w:val="Akapitzlist"/>
              <w:numPr>
                <w:ilvl w:val="0"/>
                <w:numId w:val="27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omawia główne kierunki produkcji rolnej</w:t>
            </w:r>
            <w:r w:rsidR="00181C55">
              <w:rPr>
                <w:rFonts w:asciiTheme="minorHAnsi" w:hAnsiTheme="minorHAnsi" w:cstheme="minorHAnsi"/>
                <w:sz w:val="18"/>
                <w:szCs w:val="18"/>
              </w:rPr>
              <w:t xml:space="preserve"> Chin</w:t>
            </w:r>
          </w:p>
          <w:p w14:paraId="020F6E99" w14:textId="77777777" w:rsidR="00C03CF3" w:rsidRPr="00386023" w:rsidRDefault="00C03CF3" w:rsidP="00386023">
            <w:pPr>
              <w:pStyle w:val="Akapitzlist"/>
              <w:numPr>
                <w:ilvl w:val="0"/>
                <w:numId w:val="27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omawia wpływ gospodarki Chin na gospodarkę światową</w:t>
            </w:r>
          </w:p>
        </w:tc>
        <w:tc>
          <w:tcPr>
            <w:tcW w:w="794" w:type="dxa"/>
            <w:shd w:val="clear" w:color="auto" w:fill="auto"/>
          </w:tcPr>
          <w:p w14:paraId="2512A213" w14:textId="6D171D6E" w:rsidR="00C03CF3" w:rsidRPr="003C5148" w:rsidRDefault="00EF0F31" w:rsidP="0098591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C5148">
              <w:rPr>
                <w:rFonts w:asciiTheme="minorHAnsi" w:hAnsiTheme="minorHAnsi" w:cstheme="minorHAnsi"/>
                <w:sz w:val="18"/>
                <w:szCs w:val="18"/>
              </w:rPr>
              <w:t>XIV.6</w:t>
            </w:r>
          </w:p>
          <w:p w14:paraId="56E0791D" w14:textId="000C25E9" w:rsidR="00EF0F31" w:rsidRPr="00386023" w:rsidRDefault="00EF0F31" w:rsidP="00B57F55">
            <w:pPr>
              <w:jc w:val="center"/>
              <w:rPr>
                <w:rFonts w:asciiTheme="minorHAns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3C5148">
              <w:rPr>
                <w:rFonts w:asciiTheme="minorHAnsi" w:hAnsiTheme="minorHAnsi" w:cstheme="minorHAnsi"/>
                <w:sz w:val="18"/>
                <w:szCs w:val="18"/>
              </w:rPr>
              <w:t>XIV.7</w:t>
            </w:r>
          </w:p>
        </w:tc>
        <w:tc>
          <w:tcPr>
            <w:tcW w:w="5615" w:type="dxa"/>
            <w:shd w:val="clear" w:color="auto" w:fill="auto"/>
          </w:tcPr>
          <w:p w14:paraId="7C931F94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podręcznik i zeszyt ćwiczeń </w:t>
            </w:r>
            <w:r w:rsidRPr="0038602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Planeta Nowa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dla klasy 8</w:t>
            </w:r>
          </w:p>
          <w:p w14:paraId="332F6CFF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atlas geograficzny</w:t>
            </w:r>
          </w:p>
          <w:p w14:paraId="3D7552C5" w14:textId="77777777" w:rsidR="00C03CF3" w:rsidRPr="00386023" w:rsidRDefault="00C03CF3" w:rsidP="00F42ECD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7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komputer z dostępem do </w:t>
            </w:r>
            <w:proofErr w:type="spellStart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internetu</w:t>
            </w:r>
            <w:proofErr w:type="spellEnd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i rzutnik multimedialny (w miarę możliwości szkoły)</w:t>
            </w:r>
          </w:p>
          <w:p w14:paraId="5084697A" w14:textId="0B423332" w:rsidR="00C03CF3" w:rsidRPr="00386023" w:rsidRDefault="00983F88" w:rsidP="00F42ECD">
            <w:pPr>
              <w:pStyle w:val="Akapitzlist"/>
              <w:numPr>
                <w:ilvl w:val="0"/>
                <w:numId w:val="2"/>
              </w:numPr>
              <w:ind w:left="144" w:right="-74" w:hanging="14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Neon 8</w:t>
            </w:r>
          </w:p>
          <w:p w14:paraId="02CF5B05" w14:textId="3ED9BFCF" w:rsidR="00C03CF3" w:rsidRPr="00386023" w:rsidRDefault="00C03CF3" w:rsidP="00F42ECD">
            <w:pPr>
              <w:pStyle w:val="Akapitzlist"/>
              <w:numPr>
                <w:ilvl w:val="0"/>
                <w:numId w:val="2"/>
              </w:numPr>
              <w:ind w:left="172" w:right="-74" w:hanging="17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określanie położenia geograficznego</w:t>
            </w:r>
            <w:r w:rsidR="00BE514C">
              <w:rPr>
                <w:rFonts w:asciiTheme="minorHAnsi" w:hAnsiTheme="minorHAnsi" w:cstheme="minorHAnsi"/>
                <w:sz w:val="18"/>
                <w:szCs w:val="18"/>
              </w:rPr>
              <w:t xml:space="preserve"> i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cech środowiska </w:t>
            </w:r>
            <w:r w:rsidRPr="00174750">
              <w:rPr>
                <w:rFonts w:asciiTheme="minorHAnsi" w:hAnsiTheme="minorHAnsi" w:cstheme="minorHAnsi"/>
                <w:sz w:val="18"/>
                <w:szCs w:val="18"/>
              </w:rPr>
              <w:t>geograficznego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Chin </w:t>
            </w:r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proofErr w:type="spellStart"/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67E37F4B" w14:textId="712936A8" w:rsidR="00C03CF3" w:rsidRPr="00386023" w:rsidRDefault="00174750" w:rsidP="00F42ECD">
            <w:pPr>
              <w:pStyle w:val="Akapitzlist"/>
              <w:numPr>
                <w:ilvl w:val="0"/>
                <w:numId w:val="2"/>
              </w:numPr>
              <w:ind w:left="172" w:right="-74" w:hanging="17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charakterystyka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problemów demograficznych i społecznych Chin</w:t>
            </w:r>
          </w:p>
          <w:p w14:paraId="1D974E19" w14:textId="2D03949E" w:rsidR="00C03CF3" w:rsidRPr="00386023" w:rsidRDefault="00C436BF" w:rsidP="00F42ECD">
            <w:pPr>
              <w:pStyle w:val="Akapitzlist"/>
              <w:numPr>
                <w:ilvl w:val="0"/>
                <w:numId w:val="2"/>
              </w:numPr>
              <w:ind w:left="172" w:right="-74" w:hanging="17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analizowanie 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>danych statystycznych dotyczących przyrostu naturalnego</w:t>
            </w:r>
            <w:r w:rsidR="006234EA">
              <w:rPr>
                <w:rFonts w:asciiTheme="minorHAnsi" w:hAnsiTheme="minorHAnsi" w:cstheme="minorHAnsi"/>
                <w:sz w:val="18"/>
                <w:szCs w:val="18"/>
              </w:rPr>
              <w:t xml:space="preserve"> w Chinach</w:t>
            </w:r>
          </w:p>
          <w:p w14:paraId="509BC423" w14:textId="3526F2E4" w:rsidR="00060A15" w:rsidRPr="00386023" w:rsidRDefault="00BC6D2B" w:rsidP="00F42ECD">
            <w:pPr>
              <w:pStyle w:val="Akapitzlist"/>
              <w:numPr>
                <w:ilvl w:val="0"/>
                <w:numId w:val="2"/>
              </w:numPr>
              <w:ind w:left="172" w:right="-74" w:hanging="17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omówienie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czynników przyrodniczych sprzyjających osadnictwu </w:t>
            </w:r>
          </w:p>
          <w:p w14:paraId="26AD309B" w14:textId="0FE3CE61" w:rsidR="00C03CF3" w:rsidRPr="00386023" w:rsidRDefault="00D175DD" w:rsidP="009521BE">
            <w:pPr>
              <w:pStyle w:val="Akapitzlist"/>
              <w:numPr>
                <w:ilvl w:val="0"/>
                <w:numId w:val="2"/>
              </w:numPr>
              <w:ind w:left="172" w:right="-74" w:hanging="17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analizowanie</w:t>
            </w:r>
            <w:r w:rsidR="00BC6D2B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przyczyn nierównomiernego rozmieszczenia</w:t>
            </w:r>
            <w:r w:rsidR="00060A15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ludności w Chinach </w:t>
            </w:r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gęstości zaludnienia </w:t>
            </w:r>
          </w:p>
          <w:p w14:paraId="5D2E626E" w14:textId="1119B2C9" w:rsidR="00C03CF3" w:rsidRPr="00386023" w:rsidRDefault="00C03CF3" w:rsidP="00F42ECD">
            <w:pPr>
              <w:pStyle w:val="Akapitzlist"/>
              <w:numPr>
                <w:ilvl w:val="0"/>
                <w:numId w:val="2"/>
              </w:numPr>
              <w:ind w:left="172" w:right="-74" w:hanging="17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omówienie cech rozwoju gospodarki Chin </w:t>
            </w:r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na podstawie tekstu źródłowego </w:t>
            </w:r>
          </w:p>
          <w:p w14:paraId="58F0B235" w14:textId="6A4D3284" w:rsidR="00C03CF3" w:rsidRPr="006049D1" w:rsidRDefault="00C03CF3" w:rsidP="00F42ECD">
            <w:pPr>
              <w:pStyle w:val="Akapitzlist"/>
              <w:numPr>
                <w:ilvl w:val="0"/>
                <w:numId w:val="2"/>
              </w:numPr>
              <w:ind w:left="172" w:right="-74" w:hanging="172"/>
              <w:rPr>
                <w:rFonts w:asciiTheme="minorHAnsi" w:hAnsiTheme="minorHAnsi" w:cstheme="minorHAnsi"/>
                <w:sz w:val="18"/>
                <w:szCs w:val="18"/>
              </w:rPr>
            </w:pPr>
            <w:r w:rsidRPr="006049D1">
              <w:rPr>
                <w:rFonts w:asciiTheme="minorHAnsi" w:hAnsiTheme="minorHAnsi" w:cstheme="minorHAnsi"/>
                <w:sz w:val="18"/>
                <w:szCs w:val="18"/>
              </w:rPr>
              <w:t xml:space="preserve">omówienie </w:t>
            </w:r>
            <w:r w:rsidR="00060A15" w:rsidRPr="006049D1">
              <w:rPr>
                <w:rFonts w:asciiTheme="minorHAnsi" w:hAnsiTheme="minorHAnsi" w:cstheme="minorHAnsi"/>
                <w:sz w:val="18"/>
                <w:szCs w:val="18"/>
              </w:rPr>
              <w:t xml:space="preserve">znaczenia </w:t>
            </w:r>
            <w:r w:rsidRPr="006049D1">
              <w:rPr>
                <w:rFonts w:asciiTheme="minorHAnsi" w:hAnsiTheme="minorHAnsi" w:cstheme="minorHAnsi"/>
                <w:sz w:val="18"/>
                <w:szCs w:val="18"/>
              </w:rPr>
              <w:t>nowoczesn</w:t>
            </w:r>
            <w:r w:rsidR="00BE514C" w:rsidRPr="006049D1">
              <w:rPr>
                <w:rFonts w:asciiTheme="minorHAnsi" w:hAnsiTheme="minorHAnsi" w:cstheme="minorHAnsi"/>
                <w:sz w:val="18"/>
                <w:szCs w:val="18"/>
              </w:rPr>
              <w:t>ego transportu</w:t>
            </w:r>
            <w:r w:rsidRPr="006049D1">
              <w:rPr>
                <w:rFonts w:asciiTheme="minorHAnsi" w:hAnsiTheme="minorHAnsi" w:cstheme="minorHAnsi"/>
                <w:sz w:val="18"/>
                <w:szCs w:val="18"/>
              </w:rPr>
              <w:t xml:space="preserve"> kole</w:t>
            </w:r>
            <w:r w:rsidR="00BE514C" w:rsidRPr="006049D1">
              <w:rPr>
                <w:rFonts w:asciiTheme="minorHAnsi" w:hAnsiTheme="minorHAnsi" w:cstheme="minorHAnsi"/>
                <w:sz w:val="18"/>
                <w:szCs w:val="18"/>
              </w:rPr>
              <w:t>jowego</w:t>
            </w:r>
            <w:r w:rsidRPr="006049D1">
              <w:rPr>
                <w:rFonts w:asciiTheme="minorHAnsi" w:hAnsiTheme="minorHAnsi" w:cstheme="minorHAnsi"/>
                <w:sz w:val="18"/>
                <w:szCs w:val="18"/>
              </w:rPr>
              <w:t xml:space="preserve"> w rozwoju gospodarczym </w:t>
            </w:r>
            <w:r w:rsidR="00D70BC4" w:rsidRPr="006049D1">
              <w:rPr>
                <w:rFonts w:asciiTheme="minorHAnsi" w:hAnsiTheme="minorHAnsi" w:cstheme="minorHAnsi"/>
                <w:sz w:val="18"/>
                <w:szCs w:val="18"/>
              </w:rPr>
              <w:t xml:space="preserve">na podstawie </w:t>
            </w:r>
            <w:r w:rsidR="006049D1" w:rsidRPr="006049D1">
              <w:rPr>
                <w:rFonts w:asciiTheme="minorHAnsi" w:hAnsiTheme="minorHAnsi" w:cstheme="minorHAnsi"/>
                <w:sz w:val="18"/>
                <w:szCs w:val="18"/>
              </w:rPr>
              <w:t>podręcznika</w:t>
            </w:r>
            <w:r w:rsidR="00D70BC4" w:rsidRPr="006049D1" w:rsidDel="00060A1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24F18188" w14:textId="4A4A8504" w:rsidR="00C03CF3" w:rsidRPr="00386023" w:rsidRDefault="004150C9" w:rsidP="009521BE">
            <w:pPr>
              <w:pStyle w:val="Akapitzlist"/>
              <w:numPr>
                <w:ilvl w:val="0"/>
                <w:numId w:val="2"/>
              </w:numPr>
              <w:ind w:left="144" w:right="-7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przedstawienie charakterystyki 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>tradycyjnego rolnictwa i warunków jego rozwoju oraz kierunków produkcji rolnej</w:t>
            </w:r>
          </w:p>
        </w:tc>
      </w:tr>
      <w:tr w:rsidR="00C03CF3" w:rsidRPr="00386023" w14:paraId="00C524EF" w14:textId="77777777" w:rsidTr="00141F7B">
        <w:trPr>
          <w:cantSplit/>
          <w:trHeight w:val="1680"/>
        </w:trPr>
        <w:tc>
          <w:tcPr>
            <w:tcW w:w="567" w:type="dxa"/>
            <w:shd w:val="clear" w:color="auto" w:fill="auto"/>
          </w:tcPr>
          <w:p w14:paraId="716CDE91" w14:textId="77777777" w:rsidR="00C03CF3" w:rsidRPr="00386023" w:rsidRDefault="00C03CF3" w:rsidP="00D71FE3">
            <w:pPr>
              <w:pStyle w:val="Akapitzlist"/>
              <w:numPr>
                <w:ilvl w:val="0"/>
                <w:numId w:val="21"/>
              </w:num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auto"/>
          </w:tcPr>
          <w:p w14:paraId="78A346BA" w14:textId="1A4BF666" w:rsidR="00C03CF3" w:rsidRPr="00386023" w:rsidRDefault="00C03CF3" w:rsidP="00542E2B">
            <w:pPr>
              <w:ind w:right="-7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Indie – </w:t>
            </w:r>
            <w:r w:rsidR="00CF3C7E">
              <w:rPr>
                <w:rFonts w:asciiTheme="minorHAnsi" w:hAnsiTheme="minorHAnsi" w:cstheme="minorHAnsi"/>
                <w:sz w:val="18"/>
                <w:szCs w:val="18"/>
              </w:rPr>
              <w:t>państwo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kontrastów społecznych i</w:t>
            </w:r>
            <w:r w:rsidR="00542E2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proofErr w:type="spellStart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gospodar</w:t>
            </w:r>
            <w:r w:rsidR="00CF3C7E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czych</w:t>
            </w:r>
            <w:proofErr w:type="spellEnd"/>
          </w:p>
        </w:tc>
        <w:tc>
          <w:tcPr>
            <w:tcW w:w="3894" w:type="dxa"/>
            <w:shd w:val="clear" w:color="auto" w:fill="auto"/>
          </w:tcPr>
          <w:p w14:paraId="2ADD36B2" w14:textId="77777777" w:rsidR="00C03CF3" w:rsidRPr="00386023" w:rsidRDefault="00C03CF3" w:rsidP="00EF0F31">
            <w:pPr>
              <w:pStyle w:val="Akapitzlist"/>
              <w:numPr>
                <w:ilvl w:val="0"/>
                <w:numId w:val="28"/>
              </w:numPr>
              <w:ind w:left="213" w:right="-70" w:hanging="213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położenie Indii i cechy środowiska geograficznego</w:t>
            </w:r>
          </w:p>
          <w:p w14:paraId="03881E83" w14:textId="77777777" w:rsidR="00C03CF3" w:rsidRPr="00386023" w:rsidRDefault="00C03CF3" w:rsidP="00EF0F31">
            <w:pPr>
              <w:pStyle w:val="Akapitzlist"/>
              <w:numPr>
                <w:ilvl w:val="0"/>
                <w:numId w:val="28"/>
              </w:numPr>
              <w:ind w:left="213" w:right="-70" w:hanging="213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problemy demograficzne</w:t>
            </w:r>
          </w:p>
          <w:p w14:paraId="180744E2" w14:textId="77777777" w:rsidR="00C03CF3" w:rsidRPr="00386023" w:rsidRDefault="00C03CF3" w:rsidP="00EF0F31">
            <w:pPr>
              <w:pStyle w:val="Akapitzlist"/>
              <w:numPr>
                <w:ilvl w:val="0"/>
                <w:numId w:val="28"/>
              </w:numPr>
              <w:ind w:left="213" w:right="-70" w:hanging="213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największe aglomeracje</w:t>
            </w:r>
          </w:p>
          <w:p w14:paraId="69EA5BE7" w14:textId="07B2B86E" w:rsidR="00C83C1F" w:rsidRPr="00386023" w:rsidRDefault="00C83C1F" w:rsidP="00EF0F31">
            <w:pPr>
              <w:pStyle w:val="Akapitzlist"/>
              <w:numPr>
                <w:ilvl w:val="0"/>
                <w:numId w:val="28"/>
              </w:numPr>
              <w:ind w:left="213" w:right="-70" w:hanging="213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przyczyny powstawania </w:t>
            </w:r>
            <w:proofErr w:type="spellStart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sl</w:t>
            </w:r>
            <w:r w:rsidR="00ED6D04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msów</w:t>
            </w:r>
            <w:proofErr w:type="spellEnd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5ED4A9E6" w14:textId="77777777" w:rsidR="00C03CF3" w:rsidRPr="00386023" w:rsidRDefault="00C03CF3" w:rsidP="00EF0F31">
            <w:pPr>
              <w:pStyle w:val="Akapitzlist"/>
              <w:numPr>
                <w:ilvl w:val="0"/>
                <w:numId w:val="28"/>
              </w:numPr>
              <w:ind w:left="213" w:right="-70" w:hanging="213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zróżnicowanie życia ludności</w:t>
            </w:r>
          </w:p>
          <w:p w14:paraId="1F86B57F" w14:textId="428B49EC" w:rsidR="00C03CF3" w:rsidRPr="00386023" w:rsidRDefault="00C03CF3" w:rsidP="00EF0F31">
            <w:pPr>
              <w:pStyle w:val="Akapitzlist"/>
              <w:numPr>
                <w:ilvl w:val="0"/>
                <w:numId w:val="28"/>
              </w:numPr>
              <w:ind w:left="213" w:right="-70" w:hanging="213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zróżnicowanie społeczne </w:t>
            </w:r>
            <w:r w:rsidR="009521BE" w:rsidRPr="00386023">
              <w:rPr>
                <w:rFonts w:ascii="Calibri" w:hAnsi="Calibri" w:cs="Calibri"/>
                <w:sz w:val="18"/>
                <w:szCs w:val="18"/>
              </w:rPr>
              <w:t>‒</w:t>
            </w:r>
            <w:r w:rsidR="009521BE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system kastowy</w:t>
            </w:r>
          </w:p>
          <w:p w14:paraId="0DED93EB" w14:textId="71038533" w:rsidR="00C03CF3" w:rsidRPr="00386023" w:rsidRDefault="00C03CF3" w:rsidP="00EF0F31">
            <w:pPr>
              <w:pStyle w:val="Akapitzlist"/>
              <w:numPr>
                <w:ilvl w:val="0"/>
                <w:numId w:val="28"/>
              </w:numPr>
              <w:ind w:left="213" w:right="-70" w:hanging="213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struktur</w:t>
            </w:r>
            <w:r w:rsidR="00D536C0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etniczna, językowa i religijna</w:t>
            </w:r>
          </w:p>
          <w:p w14:paraId="6E505C7C" w14:textId="77777777" w:rsidR="00C03CF3" w:rsidRPr="00386023" w:rsidRDefault="00C03CF3" w:rsidP="00EF0F31">
            <w:pPr>
              <w:pStyle w:val="Akapitzlist"/>
              <w:numPr>
                <w:ilvl w:val="0"/>
                <w:numId w:val="28"/>
              </w:numPr>
              <w:ind w:left="213" w:right="-70" w:hanging="213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kontrasty indyjskiej edukacji</w:t>
            </w:r>
          </w:p>
          <w:p w14:paraId="1BF8F124" w14:textId="77777777" w:rsidR="00C03CF3" w:rsidRPr="00386023" w:rsidRDefault="00C03CF3" w:rsidP="00EF0F31">
            <w:pPr>
              <w:pStyle w:val="Akapitzlist"/>
              <w:numPr>
                <w:ilvl w:val="0"/>
                <w:numId w:val="28"/>
              </w:numPr>
              <w:ind w:left="213" w:right="-70" w:hanging="213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cechy gospodarki Indii</w:t>
            </w:r>
          </w:p>
          <w:p w14:paraId="3847C1BA" w14:textId="5E3520BC" w:rsidR="002E2359" w:rsidRPr="00386023" w:rsidRDefault="002E2359" w:rsidP="00EF0F31">
            <w:pPr>
              <w:pStyle w:val="Akapitzlist"/>
              <w:numPr>
                <w:ilvl w:val="0"/>
                <w:numId w:val="28"/>
              </w:numPr>
              <w:ind w:left="213" w:right="-70" w:hanging="213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rolnictwo</w:t>
            </w:r>
            <w:r w:rsidR="00602681">
              <w:rPr>
                <w:rFonts w:asciiTheme="minorHAnsi" w:hAnsiTheme="minorHAnsi" w:cstheme="minorHAnsi"/>
                <w:sz w:val="18"/>
                <w:szCs w:val="18"/>
              </w:rPr>
              <w:t xml:space="preserve"> Indii</w:t>
            </w:r>
          </w:p>
          <w:p w14:paraId="33DFD9A2" w14:textId="77777777" w:rsidR="002E2359" w:rsidRPr="00386023" w:rsidRDefault="002E2359" w:rsidP="002E2359">
            <w:pPr>
              <w:pStyle w:val="Akapitzlist"/>
              <w:numPr>
                <w:ilvl w:val="0"/>
                <w:numId w:val="28"/>
              </w:numPr>
              <w:ind w:left="213" w:right="-70" w:hanging="213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indyjska Dolina Krzemowa</w:t>
            </w:r>
          </w:p>
          <w:p w14:paraId="2DACE642" w14:textId="77777777" w:rsidR="00C03CF3" w:rsidRPr="00386023" w:rsidRDefault="002E2359" w:rsidP="002E2359">
            <w:pPr>
              <w:pStyle w:val="Akapitzlist"/>
              <w:numPr>
                <w:ilvl w:val="0"/>
                <w:numId w:val="28"/>
              </w:numPr>
              <w:ind w:left="213" w:right="-70" w:hanging="213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znaczenie 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>przemysł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u Indii</w:t>
            </w:r>
          </w:p>
        </w:tc>
        <w:tc>
          <w:tcPr>
            <w:tcW w:w="4014" w:type="dxa"/>
            <w:shd w:val="clear" w:color="auto" w:fill="auto"/>
          </w:tcPr>
          <w:p w14:paraId="6B6AEC5E" w14:textId="299ED77D" w:rsidR="00C03CF3" w:rsidRPr="00386023" w:rsidRDefault="00C03CF3" w:rsidP="00D71FE3">
            <w:pPr>
              <w:pStyle w:val="Akapitzlist"/>
              <w:numPr>
                <w:ilvl w:val="0"/>
                <w:numId w:val="29"/>
              </w:numPr>
              <w:ind w:left="214" w:right="-74" w:hanging="21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określa położenie Indii i cechy środowiska </w:t>
            </w:r>
            <w:r w:rsidR="00684BE4" w:rsidRPr="00174750">
              <w:rPr>
                <w:rFonts w:asciiTheme="minorHAnsi" w:hAnsiTheme="minorHAnsi" w:cstheme="minorHAnsi"/>
                <w:sz w:val="18"/>
                <w:szCs w:val="18"/>
              </w:rPr>
              <w:t>geograficznego</w:t>
            </w:r>
            <w:r w:rsidR="00684BE4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Półwyspu Indyjskiego</w:t>
            </w:r>
          </w:p>
          <w:p w14:paraId="7FFAC649" w14:textId="5039CFA1" w:rsidR="00C03CF3" w:rsidRPr="00386023" w:rsidRDefault="00C03CF3" w:rsidP="00D71FE3">
            <w:pPr>
              <w:pStyle w:val="Akapitzlist"/>
              <w:numPr>
                <w:ilvl w:val="0"/>
                <w:numId w:val="29"/>
              </w:numPr>
              <w:ind w:left="214" w:right="-74" w:hanging="21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przedstawia problemy demograficzne kraju</w:t>
            </w:r>
          </w:p>
          <w:p w14:paraId="5295CD56" w14:textId="310B5091" w:rsidR="00C03CF3" w:rsidRPr="00386023" w:rsidRDefault="00C03CF3" w:rsidP="00D71FE3">
            <w:pPr>
              <w:pStyle w:val="Akapitzlist"/>
              <w:numPr>
                <w:ilvl w:val="0"/>
                <w:numId w:val="29"/>
              </w:numPr>
              <w:ind w:left="214" w:right="-74" w:hanging="21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porównuje liczbę ludności Chin i Indii </w:t>
            </w:r>
            <w:r w:rsidR="009521BE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oraz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odczytuje z wykresu prognozę</w:t>
            </w:r>
            <w:r w:rsidR="009521BE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dla tych państw</w:t>
            </w:r>
          </w:p>
          <w:p w14:paraId="57F34EF5" w14:textId="77777777" w:rsidR="00C03CF3" w:rsidRPr="00386023" w:rsidRDefault="00C03CF3" w:rsidP="00D71FE3">
            <w:pPr>
              <w:pStyle w:val="Akapitzlist"/>
              <w:numPr>
                <w:ilvl w:val="0"/>
                <w:numId w:val="29"/>
              </w:numPr>
              <w:ind w:left="214" w:right="-74" w:hanging="21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wymienia i wskazuje na mapie największe aglomeracje kraju</w:t>
            </w:r>
          </w:p>
          <w:p w14:paraId="2C28EA5E" w14:textId="6E59FC0C" w:rsidR="00C03CF3" w:rsidRPr="00386023" w:rsidRDefault="00C83C1F" w:rsidP="00D71FE3">
            <w:pPr>
              <w:pStyle w:val="Akapitzlist"/>
              <w:numPr>
                <w:ilvl w:val="0"/>
                <w:numId w:val="29"/>
              </w:numPr>
              <w:ind w:left="214" w:right="-74" w:hanging="21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wyjaśnia znaczenie terminu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C03CF3"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sl</w:t>
            </w:r>
            <w:r w:rsidR="00ED6D04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  <w:r w:rsidR="00C03CF3"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msy</w:t>
            </w:r>
            <w:proofErr w:type="spellEnd"/>
          </w:p>
          <w:p w14:paraId="38B3D810" w14:textId="0D273905" w:rsidR="00C03CF3" w:rsidRPr="00386023" w:rsidRDefault="00C03CF3" w:rsidP="00D71FE3">
            <w:pPr>
              <w:pStyle w:val="Akapitzlist"/>
              <w:numPr>
                <w:ilvl w:val="0"/>
                <w:numId w:val="29"/>
              </w:numPr>
              <w:ind w:left="214" w:right="-74" w:hanging="21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podaje przyczyny powstawania </w:t>
            </w:r>
            <w:proofErr w:type="spellStart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sl</w:t>
            </w:r>
            <w:r w:rsidR="00ED6D04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msów</w:t>
            </w:r>
            <w:proofErr w:type="spellEnd"/>
          </w:p>
          <w:p w14:paraId="6674B554" w14:textId="4FAE0F33" w:rsidR="00C03CF3" w:rsidRPr="00386023" w:rsidRDefault="00C03CF3" w:rsidP="00D71FE3">
            <w:pPr>
              <w:pStyle w:val="Akapitzlist"/>
              <w:numPr>
                <w:ilvl w:val="0"/>
                <w:numId w:val="29"/>
              </w:numPr>
              <w:ind w:left="214" w:right="-74" w:hanging="21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omawia system kastowy w </w:t>
            </w:r>
            <w:r w:rsidR="009521BE" w:rsidRPr="00386023">
              <w:rPr>
                <w:rFonts w:asciiTheme="minorHAnsi" w:hAnsiTheme="minorHAnsi" w:cstheme="minorHAnsi"/>
                <w:sz w:val="18"/>
                <w:szCs w:val="18"/>
              </w:rPr>
              <w:t>Indiach</w:t>
            </w:r>
          </w:p>
          <w:p w14:paraId="265D375A" w14:textId="38A0A011" w:rsidR="00C03CF3" w:rsidRPr="00386023" w:rsidRDefault="00C03CF3" w:rsidP="00D71FE3">
            <w:pPr>
              <w:pStyle w:val="Akapitzlist"/>
              <w:numPr>
                <w:ilvl w:val="0"/>
                <w:numId w:val="29"/>
              </w:numPr>
              <w:ind w:left="214" w:right="-74" w:hanging="21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omawia kontrasty etniczne, językowe i religijne </w:t>
            </w:r>
            <w:r w:rsidR="00181C55">
              <w:rPr>
                <w:rFonts w:asciiTheme="minorHAnsi" w:hAnsiTheme="minorHAnsi" w:cstheme="minorHAnsi"/>
                <w:sz w:val="18"/>
                <w:szCs w:val="18"/>
              </w:rPr>
              <w:t>w Indiach</w:t>
            </w:r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 tematycznych i wykresów</w:t>
            </w:r>
            <w:r w:rsidR="00D70BC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61213762" w14:textId="77777777" w:rsidR="00C03CF3" w:rsidRPr="00386023" w:rsidRDefault="00C03CF3" w:rsidP="00D71FE3">
            <w:pPr>
              <w:pStyle w:val="Akapitzlist"/>
              <w:numPr>
                <w:ilvl w:val="0"/>
                <w:numId w:val="29"/>
              </w:numPr>
              <w:ind w:left="214" w:right="-74" w:hanging="21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przedstawia zróżnicowanie indyjskiej edukacji</w:t>
            </w:r>
          </w:p>
          <w:p w14:paraId="52569393" w14:textId="77777777" w:rsidR="00C03CF3" w:rsidRPr="00386023" w:rsidRDefault="00C03CF3" w:rsidP="00D71FE3">
            <w:pPr>
              <w:pStyle w:val="Akapitzlist"/>
              <w:numPr>
                <w:ilvl w:val="0"/>
                <w:numId w:val="29"/>
              </w:numPr>
              <w:ind w:left="214" w:right="-74" w:hanging="21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charakteryzuje cechy gospodarki kraju i możliwości ich rozwoju</w:t>
            </w:r>
          </w:p>
          <w:p w14:paraId="5E685A99" w14:textId="4FDDB78C" w:rsidR="002E2359" w:rsidRPr="00386023" w:rsidRDefault="002E2359" w:rsidP="002E2359">
            <w:pPr>
              <w:pStyle w:val="Akapitzlist"/>
              <w:numPr>
                <w:ilvl w:val="0"/>
                <w:numId w:val="29"/>
              </w:numPr>
              <w:ind w:left="214" w:right="-74" w:hanging="21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omawia warunki uprawy roślin </w:t>
            </w:r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>na podstawie map tematycznych</w:t>
            </w:r>
            <w:r w:rsidR="00D70BC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64688482" w14:textId="77777777" w:rsidR="002E2359" w:rsidRPr="00386023" w:rsidRDefault="002E2359" w:rsidP="002E2359">
            <w:pPr>
              <w:pStyle w:val="Akapitzlist"/>
              <w:numPr>
                <w:ilvl w:val="0"/>
                <w:numId w:val="29"/>
              </w:numPr>
              <w:ind w:left="214" w:right="-74" w:hanging="21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wymienia rośliny uprawne i wskazuje obszary ich występowania na mapie gospodarczej</w:t>
            </w:r>
          </w:p>
          <w:p w14:paraId="18B062C5" w14:textId="77777777" w:rsidR="002E2359" w:rsidRPr="00386023" w:rsidRDefault="002E2359" w:rsidP="002E2359">
            <w:pPr>
              <w:pStyle w:val="Akapitzlist"/>
              <w:numPr>
                <w:ilvl w:val="0"/>
                <w:numId w:val="29"/>
              </w:numPr>
              <w:ind w:left="214" w:right="-74" w:hanging="21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charakteryzuje indyjską Dolinę Krzemową</w:t>
            </w:r>
          </w:p>
          <w:p w14:paraId="41C9D67D" w14:textId="60D97E02" w:rsidR="00C03CF3" w:rsidRPr="00386023" w:rsidRDefault="00C03CF3" w:rsidP="00D71FE3">
            <w:pPr>
              <w:pStyle w:val="Akapitzlist"/>
              <w:numPr>
                <w:ilvl w:val="0"/>
                <w:numId w:val="29"/>
              </w:numPr>
              <w:ind w:left="214" w:right="-74" w:hanging="21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wymienia surowce mineralne</w:t>
            </w:r>
            <w:r w:rsidR="004661B6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Indii i wskazuje ich rozmieszczenie na mapie tematycznej</w:t>
            </w:r>
          </w:p>
          <w:p w14:paraId="773658B7" w14:textId="3EB4A331" w:rsidR="00C03CF3" w:rsidRPr="00386023" w:rsidRDefault="00C03CF3" w:rsidP="00D71FE3">
            <w:pPr>
              <w:pStyle w:val="Akapitzlist"/>
              <w:numPr>
                <w:ilvl w:val="0"/>
                <w:numId w:val="29"/>
              </w:numPr>
              <w:ind w:left="214" w:right="-74" w:hanging="21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analizuje strukturę zatrudnieni</w:t>
            </w:r>
            <w:r w:rsidR="00181C55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i strukturę PKB</w:t>
            </w:r>
            <w:r w:rsidR="004661B6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>na po</w:t>
            </w:r>
            <w:r w:rsidR="00D70BC4">
              <w:rPr>
                <w:rFonts w:asciiTheme="minorHAnsi" w:hAnsiTheme="minorHAnsi" w:cstheme="minorHAnsi"/>
                <w:sz w:val="18"/>
                <w:szCs w:val="18"/>
              </w:rPr>
              <w:t>d</w:t>
            </w:r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>stawie wykresu</w:t>
            </w:r>
            <w:r w:rsidR="00D70BC4" w:rsidRPr="00386023" w:rsidDel="004661B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AF6667A" w14:textId="639246A7" w:rsidR="00C03CF3" w:rsidRPr="00386023" w:rsidRDefault="002E2359" w:rsidP="002E2359">
            <w:pPr>
              <w:pStyle w:val="Akapitzlist"/>
              <w:numPr>
                <w:ilvl w:val="0"/>
                <w:numId w:val="29"/>
              </w:numPr>
              <w:ind w:left="214" w:right="-74" w:hanging="21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przedstawia rosnące znaczenie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przemysł</w:t>
            </w:r>
            <w:r w:rsidR="00C83C1F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u </w:t>
            </w:r>
            <w:r w:rsidR="00181C55"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Indiach</w:t>
            </w:r>
          </w:p>
        </w:tc>
        <w:tc>
          <w:tcPr>
            <w:tcW w:w="794" w:type="dxa"/>
            <w:shd w:val="clear" w:color="auto" w:fill="auto"/>
          </w:tcPr>
          <w:p w14:paraId="59C65C37" w14:textId="6EB7E695" w:rsidR="00C03CF3" w:rsidRPr="003C5148" w:rsidRDefault="00EF0F31" w:rsidP="0098591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C5148">
              <w:rPr>
                <w:rFonts w:asciiTheme="minorHAnsi" w:hAnsiTheme="minorHAnsi" w:cstheme="minorHAnsi"/>
                <w:sz w:val="18"/>
                <w:szCs w:val="18"/>
              </w:rPr>
              <w:t>XIV.8</w:t>
            </w:r>
          </w:p>
          <w:p w14:paraId="29CC9A99" w14:textId="05B2BC8A" w:rsidR="00EF0F31" w:rsidRPr="00386023" w:rsidRDefault="00EF0F31" w:rsidP="00B57F55">
            <w:pPr>
              <w:jc w:val="center"/>
              <w:rPr>
                <w:rFonts w:asciiTheme="minorHAnsi" w:hAnsiTheme="minorHAnsi" w:cstheme="minorHAnsi"/>
                <w:color w:val="7F7F7F" w:themeColor="text1" w:themeTint="80"/>
                <w:sz w:val="18"/>
                <w:szCs w:val="18"/>
              </w:rPr>
            </w:pPr>
          </w:p>
        </w:tc>
        <w:tc>
          <w:tcPr>
            <w:tcW w:w="5615" w:type="dxa"/>
            <w:shd w:val="clear" w:color="auto" w:fill="auto"/>
          </w:tcPr>
          <w:p w14:paraId="2953B9A6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podręcznik i zeszyt ćwiczeń </w:t>
            </w:r>
            <w:r w:rsidRPr="0038602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Planeta Nowa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dla klasy 8</w:t>
            </w:r>
          </w:p>
          <w:p w14:paraId="0C05D586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atlas geograficzny</w:t>
            </w:r>
          </w:p>
          <w:p w14:paraId="56DD1C57" w14:textId="77777777" w:rsidR="00C03CF3" w:rsidRPr="00386023" w:rsidRDefault="00C03CF3" w:rsidP="00F42ECD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7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komputer z dostępem do </w:t>
            </w:r>
            <w:proofErr w:type="spellStart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internetu</w:t>
            </w:r>
            <w:proofErr w:type="spellEnd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i rzutnik multimedialny (w miarę możliwości szkoły)</w:t>
            </w:r>
          </w:p>
          <w:p w14:paraId="24ABA9FB" w14:textId="34F7B687" w:rsidR="00C03CF3" w:rsidRPr="00386023" w:rsidRDefault="00983F88" w:rsidP="00F42ECD">
            <w:pPr>
              <w:pStyle w:val="Akapitzlist"/>
              <w:numPr>
                <w:ilvl w:val="0"/>
                <w:numId w:val="2"/>
              </w:numPr>
              <w:ind w:left="144" w:right="-74" w:hanging="14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Neon 8</w:t>
            </w:r>
          </w:p>
          <w:p w14:paraId="68A4B6DB" w14:textId="00396346" w:rsidR="00C03CF3" w:rsidRPr="00386023" w:rsidRDefault="00447D0B" w:rsidP="00F42ECD">
            <w:pPr>
              <w:pStyle w:val="Akapitzlist"/>
              <w:numPr>
                <w:ilvl w:val="0"/>
                <w:numId w:val="2"/>
              </w:numPr>
              <w:ind w:left="172" w:right="-74" w:hanging="17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określ</w:t>
            </w:r>
            <w:r w:rsidR="00684BE4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nie 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>położenia geograficznego</w:t>
            </w:r>
            <w:r w:rsidR="00BE514C">
              <w:rPr>
                <w:rFonts w:asciiTheme="minorHAnsi" w:hAnsiTheme="minorHAnsi" w:cstheme="minorHAnsi"/>
                <w:sz w:val="18"/>
                <w:szCs w:val="18"/>
              </w:rPr>
              <w:t xml:space="preserve"> i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cech środowiska geograficznego Indii </w:t>
            </w:r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proofErr w:type="spellStart"/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1207E400" w14:textId="36685986" w:rsidR="00C03CF3" w:rsidRPr="00386023" w:rsidRDefault="00260403" w:rsidP="00F42ECD">
            <w:pPr>
              <w:pStyle w:val="Akapitzlist"/>
              <w:numPr>
                <w:ilvl w:val="0"/>
                <w:numId w:val="2"/>
              </w:numPr>
              <w:ind w:left="144" w:right="-7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omówienie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problemów demograficznych Indii </w:t>
            </w:r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na podstawie </w:t>
            </w:r>
            <w:r w:rsidR="00D70BC4">
              <w:rPr>
                <w:rFonts w:asciiTheme="minorHAnsi" w:hAnsiTheme="minorHAnsi" w:cstheme="minorHAnsi"/>
                <w:sz w:val="18"/>
                <w:szCs w:val="18"/>
              </w:rPr>
              <w:t xml:space="preserve">analizy </w:t>
            </w:r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danych statystycznych i wykresów </w:t>
            </w:r>
          </w:p>
          <w:p w14:paraId="53C291D1" w14:textId="239416F4" w:rsidR="00C03CF3" w:rsidRPr="00386023" w:rsidRDefault="00C03CF3" w:rsidP="00F42ECD">
            <w:pPr>
              <w:pStyle w:val="Akapitzlist"/>
              <w:numPr>
                <w:ilvl w:val="0"/>
                <w:numId w:val="2"/>
              </w:numPr>
              <w:ind w:left="144" w:right="-7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praca z mapą </w:t>
            </w:r>
            <w:proofErr w:type="spellStart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ogólnogeograficzną</w:t>
            </w:r>
            <w:proofErr w:type="spellEnd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260403" w:rsidRPr="00386023">
              <w:rPr>
                <w:rFonts w:ascii="Calibri" w:hAnsi="Calibri" w:cs="Calibri"/>
                <w:sz w:val="18"/>
                <w:szCs w:val="18"/>
              </w:rPr>
              <w:t>‒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największe aglomeracje Indii</w:t>
            </w:r>
          </w:p>
          <w:p w14:paraId="6A60D325" w14:textId="34C33495" w:rsidR="00C03CF3" w:rsidRPr="00386023" w:rsidRDefault="00260403" w:rsidP="00B5096F">
            <w:pPr>
              <w:pStyle w:val="Akapitzlist"/>
              <w:numPr>
                <w:ilvl w:val="0"/>
                <w:numId w:val="29"/>
              </w:numPr>
              <w:ind w:left="127" w:right="-74" w:hanging="127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metody aktywizujące (np. burza mózgów </w:t>
            </w:r>
            <w:r w:rsidR="003865C4"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P</w:t>
            </w:r>
            <w:r w:rsidR="00C03CF3"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rzyczyn</w:t>
            </w:r>
            <w:r w:rsidR="003865C4"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y</w:t>
            </w:r>
            <w:r w:rsidR="00C03CF3"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powstawania </w:t>
            </w:r>
            <w:proofErr w:type="spellStart"/>
            <w:r w:rsidR="00C03CF3"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sl</w:t>
            </w:r>
            <w:r w:rsidR="00ED6D04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  <w:r w:rsidR="00C03CF3"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msów</w:t>
            </w:r>
            <w:proofErr w:type="spellEnd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  <w:p w14:paraId="1F911294" w14:textId="77777777" w:rsidR="00096B7B" w:rsidRPr="00386023" w:rsidRDefault="004661B6" w:rsidP="00F42ECD">
            <w:pPr>
              <w:pStyle w:val="Akapitzlist"/>
              <w:numPr>
                <w:ilvl w:val="0"/>
                <w:numId w:val="2"/>
              </w:numPr>
              <w:ind w:left="144" w:right="-7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omówienie</w:t>
            </w:r>
            <w:r w:rsidR="00096B7B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systemu kastowego Indii </w:t>
            </w:r>
          </w:p>
          <w:p w14:paraId="1B826CF8" w14:textId="48ED9C04" w:rsidR="00C03CF3" w:rsidRPr="00386023" w:rsidRDefault="00C03CF3" w:rsidP="00CF3C7E">
            <w:pPr>
              <w:pStyle w:val="Akapitzlist"/>
              <w:numPr>
                <w:ilvl w:val="0"/>
                <w:numId w:val="2"/>
              </w:numPr>
              <w:ind w:left="144" w:right="-7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praca z mapą tematyczną i danymi statystycznymi </w:t>
            </w:r>
            <w:r w:rsidR="00260403" w:rsidRPr="00386023">
              <w:rPr>
                <w:rFonts w:asciiTheme="minorHAnsi" w:hAnsiTheme="minorHAnsi" w:cstheme="minorHAnsi"/>
                <w:sz w:val="18"/>
                <w:szCs w:val="18"/>
              </w:rPr>
              <w:t>dotyczących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kontrastów etnicznych, językowych i religijnych w Indiach</w:t>
            </w:r>
          </w:p>
          <w:p w14:paraId="759B1838" w14:textId="3E44018C" w:rsidR="00C03CF3" w:rsidRPr="00386023" w:rsidRDefault="00260403" w:rsidP="00CF3C7E">
            <w:pPr>
              <w:pStyle w:val="Akapitzlist"/>
              <w:numPr>
                <w:ilvl w:val="0"/>
                <w:numId w:val="2"/>
              </w:numPr>
              <w:ind w:left="144" w:right="-7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omówienie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cech gospodarki Indii i możliwości </w:t>
            </w:r>
            <w:r w:rsidR="003653DB">
              <w:rPr>
                <w:rFonts w:asciiTheme="minorHAnsi" w:hAnsiTheme="minorHAnsi" w:cstheme="minorHAnsi"/>
                <w:sz w:val="18"/>
                <w:szCs w:val="18"/>
              </w:rPr>
              <w:t>jej</w:t>
            </w:r>
            <w:r w:rsidR="003653DB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>rozwoju</w:t>
            </w:r>
          </w:p>
          <w:p w14:paraId="59FD0A0A" w14:textId="7CD950CD" w:rsidR="002E2359" w:rsidRPr="00386023" w:rsidRDefault="00260403" w:rsidP="00CF3C7E">
            <w:pPr>
              <w:pStyle w:val="Akapitzlist"/>
              <w:numPr>
                <w:ilvl w:val="0"/>
                <w:numId w:val="2"/>
              </w:numPr>
              <w:ind w:left="144" w:right="-7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analizowanie </w:t>
            </w:r>
            <w:r w:rsidR="002E2359" w:rsidRPr="00386023">
              <w:rPr>
                <w:rFonts w:asciiTheme="minorHAnsi" w:hAnsiTheme="minorHAnsi" w:cstheme="minorHAnsi"/>
                <w:sz w:val="18"/>
                <w:szCs w:val="18"/>
              </w:rPr>
              <w:t>warunków rozwoju rolnictwa i głównych upraw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>na podstawie map tematycznych</w:t>
            </w:r>
            <w:r w:rsidR="00D70BC4" w:rsidRPr="00386023" w:rsidDel="0026040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5B76F879" w14:textId="035DC14E" w:rsidR="002E2359" w:rsidRPr="00386023" w:rsidRDefault="00174750" w:rsidP="00CF3C7E">
            <w:pPr>
              <w:pStyle w:val="Akapitzlist"/>
              <w:numPr>
                <w:ilvl w:val="0"/>
                <w:numId w:val="2"/>
              </w:numPr>
              <w:ind w:left="144" w:right="-66" w:hanging="14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charakterystyka</w:t>
            </w:r>
            <w:r w:rsidR="002E2359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F3C7E" w:rsidRPr="00CF3C7E">
              <w:rPr>
                <w:rFonts w:asciiTheme="minorHAnsi" w:hAnsiTheme="minorHAnsi" w:cstheme="minorHAnsi"/>
                <w:sz w:val="18"/>
                <w:szCs w:val="18"/>
              </w:rPr>
              <w:t>przetwórstwa przemysłowego w Indiach</w:t>
            </w:r>
            <w:r w:rsidR="00CF3C7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2E2359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="00BE514C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2E2359" w:rsidRPr="00386023">
              <w:rPr>
                <w:rFonts w:asciiTheme="minorHAnsi" w:hAnsiTheme="minorHAnsi" w:cstheme="minorHAnsi"/>
                <w:sz w:val="18"/>
                <w:szCs w:val="18"/>
              </w:rPr>
              <w:t>ndyjskiej Doliny Krzemowej</w:t>
            </w:r>
          </w:p>
          <w:p w14:paraId="7E2727CC" w14:textId="17D87866" w:rsidR="002E2359" w:rsidRPr="00386023" w:rsidRDefault="002E2359" w:rsidP="00F42ECD">
            <w:pPr>
              <w:pStyle w:val="Akapitzlist"/>
              <w:numPr>
                <w:ilvl w:val="0"/>
                <w:numId w:val="2"/>
              </w:numPr>
              <w:ind w:left="144" w:right="-7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praca z mapą tematyczną – występowanie 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surowców mineralnych </w:t>
            </w:r>
            <w:r w:rsidR="009102CA">
              <w:rPr>
                <w:rFonts w:asciiTheme="minorHAnsi" w:hAnsiTheme="minorHAnsi" w:cstheme="minorHAnsi"/>
                <w:sz w:val="18"/>
                <w:szCs w:val="18"/>
              </w:rPr>
              <w:t>w 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Indiach</w:t>
            </w:r>
          </w:p>
          <w:p w14:paraId="3F2EC840" w14:textId="2E5E8A47" w:rsidR="00C03CF3" w:rsidRPr="00386023" w:rsidRDefault="00260403" w:rsidP="009102CA">
            <w:pPr>
              <w:pStyle w:val="Akapitzlist"/>
              <w:numPr>
                <w:ilvl w:val="0"/>
                <w:numId w:val="2"/>
              </w:numPr>
              <w:ind w:left="14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analizowanie </w:t>
            </w:r>
            <w:r w:rsidR="00F42ECD" w:rsidRPr="00386023">
              <w:rPr>
                <w:rFonts w:asciiTheme="minorHAnsi" w:hAnsiTheme="minorHAnsi" w:cstheme="minorHAnsi"/>
                <w:sz w:val="18"/>
                <w:szCs w:val="18"/>
              </w:rPr>
              <w:t>danych statystycznych</w:t>
            </w:r>
            <w:r w:rsidR="004150C9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dotyczących struktury 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>zatrudnienia i</w:t>
            </w:r>
            <w:r w:rsidR="009102CA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struktury 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>PKB Indii</w:t>
            </w:r>
          </w:p>
        </w:tc>
      </w:tr>
      <w:tr w:rsidR="00C03CF3" w:rsidRPr="00386023" w14:paraId="2A955353" w14:textId="77777777" w:rsidTr="00141F7B">
        <w:trPr>
          <w:cantSplit/>
          <w:trHeight w:val="1680"/>
        </w:trPr>
        <w:tc>
          <w:tcPr>
            <w:tcW w:w="567" w:type="dxa"/>
            <w:shd w:val="clear" w:color="auto" w:fill="auto"/>
          </w:tcPr>
          <w:p w14:paraId="26268499" w14:textId="77777777" w:rsidR="00C03CF3" w:rsidRPr="00386023" w:rsidRDefault="00C03CF3" w:rsidP="00D71FE3">
            <w:pPr>
              <w:pStyle w:val="Akapitzlist"/>
              <w:numPr>
                <w:ilvl w:val="0"/>
                <w:numId w:val="21"/>
              </w:num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auto"/>
          </w:tcPr>
          <w:p w14:paraId="2EB995A9" w14:textId="30542BC0" w:rsidR="00C03CF3" w:rsidRPr="00386023" w:rsidRDefault="002F204B" w:rsidP="00FA2DF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Bliski Wschód – kultura i 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>gospodarka</w:t>
            </w:r>
          </w:p>
        </w:tc>
        <w:tc>
          <w:tcPr>
            <w:tcW w:w="3894" w:type="dxa"/>
            <w:shd w:val="clear" w:color="auto" w:fill="auto"/>
          </w:tcPr>
          <w:p w14:paraId="20AF3C97" w14:textId="77777777" w:rsidR="00C03CF3" w:rsidRPr="00386023" w:rsidRDefault="00C03CF3" w:rsidP="00D71FE3">
            <w:pPr>
              <w:pStyle w:val="Akapitzlist"/>
              <w:numPr>
                <w:ilvl w:val="0"/>
                <w:numId w:val="22"/>
              </w:numPr>
              <w:tabs>
                <w:tab w:val="num" w:pos="151"/>
              </w:tabs>
              <w:ind w:left="171" w:right="-70"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położenie krajów Bliskiego Wschodu</w:t>
            </w:r>
          </w:p>
          <w:p w14:paraId="7DB433EC" w14:textId="77777777" w:rsidR="00C03CF3" w:rsidRPr="00386023" w:rsidRDefault="00C03CF3" w:rsidP="00D71FE3">
            <w:pPr>
              <w:pStyle w:val="Akapitzlist"/>
              <w:numPr>
                <w:ilvl w:val="0"/>
                <w:numId w:val="22"/>
              </w:numPr>
              <w:tabs>
                <w:tab w:val="num" w:pos="151"/>
              </w:tabs>
              <w:ind w:left="157" w:right="-70" w:hanging="157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państwa leżące na terenie Bliskiego Wschodu</w:t>
            </w:r>
          </w:p>
          <w:p w14:paraId="0538DCBC" w14:textId="77777777" w:rsidR="00C03CF3" w:rsidRPr="00386023" w:rsidRDefault="00C03CF3" w:rsidP="00D71FE3">
            <w:pPr>
              <w:pStyle w:val="Akapitzlist"/>
              <w:numPr>
                <w:ilvl w:val="0"/>
                <w:numId w:val="22"/>
              </w:numPr>
              <w:tabs>
                <w:tab w:val="num" w:pos="151"/>
              </w:tabs>
              <w:ind w:left="157" w:right="-70" w:hanging="157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warunki naturalne</w:t>
            </w:r>
          </w:p>
          <w:p w14:paraId="7178DB0E" w14:textId="77777777" w:rsidR="00C03CF3" w:rsidRPr="00386023" w:rsidRDefault="00C03CF3" w:rsidP="00D71FE3">
            <w:pPr>
              <w:pStyle w:val="Akapitzlist"/>
              <w:numPr>
                <w:ilvl w:val="0"/>
                <w:numId w:val="22"/>
              </w:numPr>
              <w:tabs>
                <w:tab w:val="num" w:pos="151"/>
              </w:tabs>
              <w:ind w:left="143" w:right="-70" w:hanging="143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ludność i zróżnicowanie religijne regionu</w:t>
            </w:r>
          </w:p>
          <w:p w14:paraId="4478A238" w14:textId="77777777" w:rsidR="00C03CF3" w:rsidRPr="00386023" w:rsidRDefault="00C03CF3" w:rsidP="00B5096F">
            <w:pPr>
              <w:pStyle w:val="Akapitzlist"/>
              <w:numPr>
                <w:ilvl w:val="0"/>
                <w:numId w:val="22"/>
              </w:numPr>
              <w:tabs>
                <w:tab w:val="num" w:pos="151"/>
              </w:tabs>
              <w:ind w:left="129" w:right="-72" w:hanging="129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wpływ religii na życie muzułmanów</w:t>
            </w:r>
          </w:p>
          <w:p w14:paraId="62F41B2E" w14:textId="77777777" w:rsidR="00C03CF3" w:rsidRPr="00386023" w:rsidRDefault="00C03CF3" w:rsidP="001F3584">
            <w:pPr>
              <w:pStyle w:val="Akapitzlist"/>
              <w:numPr>
                <w:ilvl w:val="0"/>
                <w:numId w:val="22"/>
              </w:numPr>
              <w:ind w:left="171" w:right="-70"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zasoby ropy naftowej na Bliskim Wschodzie</w:t>
            </w:r>
          </w:p>
          <w:p w14:paraId="49C38F93" w14:textId="784A2147" w:rsidR="00C03CF3" w:rsidRPr="00386023" w:rsidRDefault="001F3584" w:rsidP="001F3584">
            <w:pPr>
              <w:pStyle w:val="Akapitzlist"/>
              <w:numPr>
                <w:ilvl w:val="0"/>
                <w:numId w:val="22"/>
              </w:numPr>
              <w:ind w:left="171" w:right="-70"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1F3584">
              <w:rPr>
                <w:rFonts w:asciiTheme="minorHAnsi" w:hAnsiTheme="minorHAnsi" w:cstheme="minorHAnsi"/>
                <w:sz w:val="18"/>
                <w:szCs w:val="18"/>
              </w:rPr>
              <w:t>produkcja wyrobów z ropy naftowej i jej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>znaczenie</w:t>
            </w:r>
          </w:p>
          <w:p w14:paraId="6E67C866" w14:textId="4D3C1E64" w:rsidR="00C03CF3" w:rsidRPr="00386023" w:rsidRDefault="00C03CF3" w:rsidP="00D71FE3">
            <w:pPr>
              <w:pStyle w:val="Akapitzlist"/>
              <w:numPr>
                <w:ilvl w:val="0"/>
                <w:numId w:val="22"/>
              </w:numPr>
              <w:tabs>
                <w:tab w:val="num" w:pos="151"/>
              </w:tabs>
              <w:ind w:left="171" w:right="-70"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ropa naftowa a rozwój ekonomiczny</w:t>
            </w:r>
            <w:r w:rsidR="000C03E8">
              <w:rPr>
                <w:rFonts w:asciiTheme="minorHAnsi" w:hAnsiTheme="minorHAnsi" w:cstheme="minorHAnsi"/>
                <w:sz w:val="18"/>
                <w:szCs w:val="18"/>
              </w:rPr>
              <w:t xml:space="preserve"> regionu</w:t>
            </w:r>
          </w:p>
          <w:p w14:paraId="1E7FF4A2" w14:textId="77777777" w:rsidR="00C03CF3" w:rsidRPr="00386023" w:rsidRDefault="00C03CF3" w:rsidP="00D71FE3">
            <w:pPr>
              <w:pStyle w:val="Akapitzlist"/>
              <w:numPr>
                <w:ilvl w:val="0"/>
                <w:numId w:val="22"/>
              </w:numPr>
              <w:tabs>
                <w:tab w:val="num" w:pos="151"/>
              </w:tabs>
              <w:ind w:left="143" w:right="-70" w:hanging="143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konflikty zbrojne i terroryzm na Bliskim Wschodzie</w:t>
            </w:r>
          </w:p>
          <w:p w14:paraId="2DD89CD5" w14:textId="77777777" w:rsidR="00C03CF3" w:rsidRPr="00386023" w:rsidRDefault="00C03CF3" w:rsidP="00D71FE3">
            <w:pPr>
              <w:pStyle w:val="Akapitzlist"/>
              <w:numPr>
                <w:ilvl w:val="0"/>
                <w:numId w:val="22"/>
              </w:numPr>
              <w:tabs>
                <w:tab w:val="num" w:pos="151"/>
              </w:tabs>
              <w:ind w:right="-7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skutki konfliktów zbrojnych</w:t>
            </w:r>
          </w:p>
        </w:tc>
        <w:tc>
          <w:tcPr>
            <w:tcW w:w="4014" w:type="dxa"/>
            <w:shd w:val="clear" w:color="auto" w:fill="auto"/>
          </w:tcPr>
          <w:p w14:paraId="68F89B03" w14:textId="080FA908" w:rsidR="00C03CF3" w:rsidRPr="00386023" w:rsidRDefault="00C03CF3" w:rsidP="00D71FE3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charakteryzuje położeni</w:t>
            </w:r>
            <w:r w:rsidR="000C03E8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geograficzne Bliskiego Wschodu</w:t>
            </w:r>
          </w:p>
          <w:p w14:paraId="245FAF30" w14:textId="7AF82119" w:rsidR="00C03CF3" w:rsidRPr="00386023" w:rsidRDefault="00C03CF3" w:rsidP="00D71FE3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="00F90699" w:rsidRPr="00386023">
              <w:rPr>
                <w:rFonts w:asciiTheme="minorHAnsi" w:hAnsiTheme="minorHAnsi" w:cstheme="minorHAnsi"/>
                <w:sz w:val="18"/>
                <w:szCs w:val="18"/>
              </w:rPr>
              <w:t>na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90699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mapie politycznej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państwa leżące na terenie Bliskiego Wschodu</w:t>
            </w:r>
          </w:p>
          <w:p w14:paraId="05D089E6" w14:textId="77777777" w:rsidR="00C03CF3" w:rsidRPr="00386023" w:rsidRDefault="00C03CF3" w:rsidP="00D71FE3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charakteryzuje warunki naturalne środowiska Bliskiego Wschodu</w:t>
            </w:r>
          </w:p>
          <w:p w14:paraId="2C46FEA5" w14:textId="77777777" w:rsidR="00C03CF3" w:rsidRPr="00386023" w:rsidRDefault="00C03CF3" w:rsidP="00D71FE3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przedstawia zróżnicowanie religijne w regionie </w:t>
            </w:r>
          </w:p>
          <w:p w14:paraId="3AA3BB5C" w14:textId="77777777" w:rsidR="00C03CF3" w:rsidRPr="00386023" w:rsidRDefault="00C03CF3" w:rsidP="00D71FE3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omawia wpływ religii na życie muzułmanów</w:t>
            </w:r>
          </w:p>
          <w:p w14:paraId="365793D6" w14:textId="77777777" w:rsidR="00C03CF3" w:rsidRPr="00386023" w:rsidRDefault="00C03CF3" w:rsidP="00D71FE3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omawia zasoby ropy naftowej w regionie</w:t>
            </w:r>
          </w:p>
          <w:p w14:paraId="58CF434B" w14:textId="77777777" w:rsidR="00C03CF3" w:rsidRPr="00386023" w:rsidRDefault="00C03CF3" w:rsidP="009B10A0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porównuje zasoby ropy naftowej na świecie i </w:t>
            </w:r>
            <w:r w:rsidR="00F90699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Bliskim Wschodzie</w:t>
            </w:r>
          </w:p>
          <w:p w14:paraId="22558A2F" w14:textId="658CC72A" w:rsidR="00C03CF3" w:rsidRPr="00386023" w:rsidRDefault="00C03CF3" w:rsidP="009B10A0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omawia znaczenie </w:t>
            </w:r>
            <w:r w:rsidR="009B10A0" w:rsidRPr="009B10A0">
              <w:rPr>
                <w:rFonts w:asciiTheme="minorHAnsi" w:hAnsiTheme="minorHAnsi" w:cstheme="minorHAnsi"/>
                <w:sz w:val="18"/>
                <w:szCs w:val="18"/>
              </w:rPr>
              <w:t>produkcji wyrobów z ropy naftowej</w:t>
            </w:r>
          </w:p>
          <w:p w14:paraId="46A3032B" w14:textId="77777777" w:rsidR="00C03CF3" w:rsidRPr="00386023" w:rsidRDefault="00C03CF3" w:rsidP="00D71FE3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przedstawia cele organizacji OPEC</w:t>
            </w:r>
          </w:p>
          <w:p w14:paraId="76BD5725" w14:textId="77777777" w:rsidR="00C03CF3" w:rsidRPr="00386023" w:rsidRDefault="00C03CF3" w:rsidP="00D71FE3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wymienia państwa Bliskiego Wschodu należące do największych producentów ropy naftowej</w:t>
            </w:r>
          </w:p>
          <w:p w14:paraId="58C50E11" w14:textId="194D0588" w:rsidR="00C03CF3" w:rsidRPr="00386023" w:rsidRDefault="00C03CF3" w:rsidP="00D71FE3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F90699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znaczenie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ropy naftowej w rozwoju ekonomicznym państw Bliskiego Wschodu</w:t>
            </w:r>
            <w:r w:rsidR="00EF0F31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>na podstawie mapy gospodarczej</w:t>
            </w:r>
            <w:r w:rsidR="00D70BC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1AB9841C" w14:textId="77777777" w:rsidR="00C03CF3" w:rsidRPr="00386023" w:rsidRDefault="00C03CF3" w:rsidP="00D71FE3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podaje źródła konfliktów zbrojnych i terroryzmu na Bliskim Wschodzie</w:t>
            </w:r>
          </w:p>
          <w:p w14:paraId="5A0DE928" w14:textId="6B25D3A7" w:rsidR="00C03CF3" w:rsidRPr="006049D1" w:rsidRDefault="00C03CF3" w:rsidP="00D71FE3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6049D1">
              <w:rPr>
                <w:rFonts w:asciiTheme="minorHAnsi" w:hAnsiTheme="minorHAnsi" w:cstheme="minorHAnsi"/>
                <w:sz w:val="18"/>
                <w:szCs w:val="18"/>
              </w:rPr>
              <w:t xml:space="preserve">omawia znaczenie konfliktów </w:t>
            </w:r>
            <w:r w:rsidR="000C03E8" w:rsidRPr="006049D1">
              <w:rPr>
                <w:rFonts w:asciiTheme="minorHAnsi" w:hAnsiTheme="minorHAnsi" w:cstheme="minorHAnsi"/>
                <w:sz w:val="18"/>
                <w:szCs w:val="18"/>
              </w:rPr>
              <w:t>na Bliskim Wschodzie</w:t>
            </w:r>
          </w:p>
          <w:p w14:paraId="62B68C34" w14:textId="77777777" w:rsidR="00C03CF3" w:rsidRPr="00386023" w:rsidRDefault="00C03CF3" w:rsidP="00D71FE3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6049D1">
              <w:rPr>
                <w:rFonts w:asciiTheme="minorHAnsi" w:hAnsiTheme="minorHAnsi" w:cstheme="minorHAnsi"/>
                <w:sz w:val="18"/>
                <w:szCs w:val="18"/>
              </w:rPr>
              <w:t>wymienia skutki konfliktów zbrojnych</w:t>
            </w:r>
          </w:p>
        </w:tc>
        <w:tc>
          <w:tcPr>
            <w:tcW w:w="794" w:type="dxa"/>
            <w:shd w:val="clear" w:color="auto" w:fill="auto"/>
          </w:tcPr>
          <w:p w14:paraId="102D9D95" w14:textId="283E07A4" w:rsidR="00C03CF3" w:rsidRPr="003C5148" w:rsidRDefault="00646D93" w:rsidP="0098591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C5148">
              <w:rPr>
                <w:rFonts w:asciiTheme="minorHAnsi" w:hAnsiTheme="minorHAnsi" w:cstheme="minorHAnsi"/>
                <w:sz w:val="18"/>
                <w:szCs w:val="18"/>
              </w:rPr>
              <w:t>XIV.9</w:t>
            </w:r>
          </w:p>
          <w:p w14:paraId="410305D1" w14:textId="14A565C6" w:rsidR="00646D93" w:rsidRPr="003C5148" w:rsidRDefault="00646D93" w:rsidP="0098591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C5148">
              <w:rPr>
                <w:rFonts w:asciiTheme="minorHAnsi" w:hAnsiTheme="minorHAnsi" w:cstheme="minorHAnsi"/>
                <w:sz w:val="18"/>
                <w:szCs w:val="18"/>
              </w:rPr>
              <w:t>XIV.10</w:t>
            </w:r>
          </w:p>
          <w:p w14:paraId="2C02EE9B" w14:textId="1CA8D94F" w:rsidR="00646D93" w:rsidRPr="00386023" w:rsidRDefault="00646D93" w:rsidP="00B57F55">
            <w:pPr>
              <w:jc w:val="center"/>
              <w:rPr>
                <w:rFonts w:asciiTheme="minorHAns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3C5148">
              <w:rPr>
                <w:rFonts w:asciiTheme="minorHAnsi" w:hAnsiTheme="minorHAnsi" w:cstheme="minorHAnsi"/>
                <w:sz w:val="18"/>
                <w:szCs w:val="18"/>
              </w:rPr>
              <w:t>XIV.11</w:t>
            </w:r>
          </w:p>
        </w:tc>
        <w:tc>
          <w:tcPr>
            <w:tcW w:w="5615" w:type="dxa"/>
            <w:shd w:val="clear" w:color="auto" w:fill="auto"/>
          </w:tcPr>
          <w:p w14:paraId="07887552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podręcznik i zeszyt ćwiczeń </w:t>
            </w:r>
            <w:r w:rsidRPr="0038602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Planeta Nowa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dla klasy 8</w:t>
            </w:r>
          </w:p>
          <w:p w14:paraId="1909896F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atlas geograficzny</w:t>
            </w:r>
          </w:p>
          <w:p w14:paraId="1DEA151C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komputer z dostępem do </w:t>
            </w:r>
            <w:proofErr w:type="spellStart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internetu</w:t>
            </w:r>
            <w:proofErr w:type="spellEnd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i rzutnik multimedialny (w miarę możliwości szkoły)</w:t>
            </w:r>
          </w:p>
          <w:p w14:paraId="6B788123" w14:textId="1E221BF5" w:rsidR="00C03CF3" w:rsidRPr="003C5148" w:rsidRDefault="00983F88" w:rsidP="00D71FE3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C5148">
              <w:rPr>
                <w:rFonts w:asciiTheme="minorHAnsi" w:hAnsiTheme="minorHAnsi" w:cstheme="minorHAnsi"/>
                <w:sz w:val="18"/>
                <w:szCs w:val="18"/>
              </w:rPr>
              <w:t>Neon 8</w:t>
            </w:r>
          </w:p>
          <w:p w14:paraId="08FF1A33" w14:textId="1AC3EF31" w:rsidR="00C03CF3" w:rsidRPr="00386023" w:rsidRDefault="00C03CF3" w:rsidP="00265C4C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określanie położenia geograficznego i cech środowiska geograficznego Bliskiego Wschodu </w:t>
            </w:r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proofErr w:type="spellStart"/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3D9CBB05" w14:textId="2344448C" w:rsidR="00C03CF3" w:rsidRPr="00386023" w:rsidRDefault="00C03CF3" w:rsidP="00EE27C8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praca z mapą polityczną </w:t>
            </w:r>
            <w:r w:rsidR="00096B7B" w:rsidRPr="00386023">
              <w:rPr>
                <w:rFonts w:ascii="Calibri" w:hAnsi="Calibri" w:cs="Calibri"/>
                <w:sz w:val="18"/>
                <w:szCs w:val="18"/>
              </w:rPr>
              <w:t>‒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państwa Bliskiego Wschodu</w:t>
            </w:r>
          </w:p>
          <w:p w14:paraId="40BF73E7" w14:textId="77777777" w:rsidR="00C03CF3" w:rsidRPr="00386023" w:rsidRDefault="00C03CF3" w:rsidP="00EE27C8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>pogadanka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na temat zróżnicowania religijnego w regionie</w:t>
            </w:r>
          </w:p>
          <w:p w14:paraId="0BCE2A88" w14:textId="5A8841AB" w:rsidR="00C03CF3" w:rsidRPr="00386023" w:rsidRDefault="00F90699" w:rsidP="00EE27C8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omówienie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zasobów ropy naftowej i znaczenia </w:t>
            </w:r>
            <w:r w:rsidR="00EE27C8" w:rsidRPr="00EE27C8">
              <w:rPr>
                <w:rFonts w:asciiTheme="minorHAnsi" w:hAnsiTheme="minorHAnsi" w:cstheme="minorHAnsi"/>
                <w:sz w:val="18"/>
                <w:szCs w:val="18"/>
              </w:rPr>
              <w:t>produkcji wyrobów z ropy naftowej</w:t>
            </w:r>
            <w:r w:rsidR="00EE27C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na podstawie treści podręcznika i mapy gospodarczej </w:t>
            </w:r>
          </w:p>
          <w:p w14:paraId="7F424D10" w14:textId="7D8E0E74" w:rsidR="00C03CF3" w:rsidRPr="00386023" w:rsidRDefault="00C03CF3" w:rsidP="00265C4C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analiza danych statystycznych </w:t>
            </w:r>
            <w:r w:rsidR="00F90699" w:rsidRPr="00386023">
              <w:rPr>
                <w:rFonts w:asciiTheme="minorHAnsi" w:hAnsiTheme="minorHAnsi" w:cstheme="minorHAnsi"/>
                <w:sz w:val="18"/>
                <w:szCs w:val="18"/>
              </w:rPr>
              <w:t>dotyczących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największych producentów ropy naftowej na świecie</w:t>
            </w:r>
          </w:p>
          <w:p w14:paraId="2D935EB7" w14:textId="554A0DF2" w:rsidR="00C03CF3" w:rsidRPr="00386023" w:rsidRDefault="00F90699" w:rsidP="00265C4C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metody aktywizujące (np. 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burza mózgów </w:t>
            </w:r>
            <w:r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Znaczenie </w:t>
            </w:r>
            <w:r w:rsidR="00C03CF3"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ropy naftowej w</w:t>
            </w:r>
            <w:r w:rsidR="00EE27C8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  <w:r w:rsidR="00C03CF3"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rozwoju ekonomicznym państw Bliskiego Wschodu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  <w:p w14:paraId="09A56EB9" w14:textId="231BBA9C" w:rsidR="00C03CF3" w:rsidRPr="00386023" w:rsidRDefault="00F90699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analizowanie przyczyn i skutków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konfliktów zbrojnych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oraz 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>terroryzmu na Bliskim Wschodzie</w:t>
            </w:r>
          </w:p>
        </w:tc>
      </w:tr>
      <w:tr w:rsidR="00C03CF3" w:rsidRPr="00386023" w14:paraId="3DFB932A" w14:textId="77777777" w:rsidTr="00141F7B">
        <w:trPr>
          <w:cantSplit/>
          <w:trHeight w:val="1124"/>
        </w:trPr>
        <w:tc>
          <w:tcPr>
            <w:tcW w:w="567" w:type="dxa"/>
            <w:shd w:val="clear" w:color="auto" w:fill="auto"/>
          </w:tcPr>
          <w:p w14:paraId="3DAA5FC2" w14:textId="77777777" w:rsidR="00C03CF3" w:rsidRPr="00386023" w:rsidRDefault="00C03CF3" w:rsidP="00D71FE3">
            <w:pPr>
              <w:pStyle w:val="Akapitzlist"/>
              <w:numPr>
                <w:ilvl w:val="0"/>
                <w:numId w:val="21"/>
              </w:num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auto"/>
          </w:tcPr>
          <w:p w14:paraId="4C286FB1" w14:textId="384C1862" w:rsidR="00C03CF3" w:rsidRPr="00386023" w:rsidRDefault="00C03CF3" w:rsidP="00EF2DC5">
            <w:pPr>
              <w:ind w:right="-67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Lekcja </w:t>
            </w:r>
            <w:proofErr w:type="spellStart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powtórze</w:t>
            </w:r>
            <w:r w:rsidR="00EE27C8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niowa</w:t>
            </w:r>
            <w:proofErr w:type="spellEnd"/>
          </w:p>
        </w:tc>
        <w:tc>
          <w:tcPr>
            <w:tcW w:w="3894" w:type="dxa"/>
            <w:shd w:val="clear" w:color="auto" w:fill="auto"/>
          </w:tcPr>
          <w:p w14:paraId="4651A773" w14:textId="77777777" w:rsidR="00C03CF3" w:rsidRPr="00386023" w:rsidRDefault="00C03CF3" w:rsidP="00213136">
            <w:pPr>
              <w:pStyle w:val="Akapitzlist"/>
              <w:ind w:left="151" w:right="-7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014" w:type="dxa"/>
            <w:shd w:val="clear" w:color="auto" w:fill="auto"/>
          </w:tcPr>
          <w:p w14:paraId="4591D1ED" w14:textId="77777777" w:rsidR="00C03CF3" w:rsidRPr="00386023" w:rsidRDefault="00C03CF3" w:rsidP="00213136">
            <w:pPr>
              <w:ind w:right="-7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Badanie osiągnięć ucznia i efektów kształcenia</w:t>
            </w:r>
          </w:p>
          <w:p w14:paraId="062F4133" w14:textId="77777777" w:rsidR="00C03CF3" w:rsidRPr="00386023" w:rsidRDefault="00C03CF3" w:rsidP="00213136">
            <w:pPr>
              <w:tabs>
                <w:tab w:val="left" w:pos="214"/>
                <w:tab w:val="left" w:pos="426"/>
              </w:tabs>
              <w:snapToGrid w:val="0"/>
              <w:ind w:left="214" w:right="-74" w:hanging="21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</w:tcPr>
          <w:p w14:paraId="5DE4FBAC" w14:textId="77777777" w:rsidR="00C03CF3" w:rsidRPr="00386023" w:rsidRDefault="00C03CF3" w:rsidP="0098591E">
            <w:pPr>
              <w:jc w:val="center"/>
              <w:rPr>
                <w:rFonts w:asciiTheme="minorHAnsi" w:hAnsiTheme="minorHAnsi" w:cstheme="minorHAnsi"/>
                <w:color w:val="7F7F7F" w:themeColor="text1" w:themeTint="80"/>
                <w:sz w:val="18"/>
                <w:szCs w:val="18"/>
              </w:rPr>
            </w:pPr>
          </w:p>
        </w:tc>
        <w:tc>
          <w:tcPr>
            <w:tcW w:w="5615" w:type="dxa"/>
            <w:shd w:val="clear" w:color="auto" w:fill="auto"/>
          </w:tcPr>
          <w:p w14:paraId="3497CD87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podręcznik i zeszyt ćwiczeń </w:t>
            </w:r>
            <w:r w:rsidRPr="0038602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Planeta Nowa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dla klasy 8</w:t>
            </w:r>
          </w:p>
          <w:p w14:paraId="3EB477EE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atlas geograficzny</w:t>
            </w:r>
          </w:p>
          <w:p w14:paraId="2C69AEAB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komputer z dostępem do </w:t>
            </w:r>
            <w:proofErr w:type="spellStart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internetu</w:t>
            </w:r>
            <w:proofErr w:type="spellEnd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i rzutnik multimedialny (w miarę możliwości szkoły)</w:t>
            </w:r>
          </w:p>
          <w:p w14:paraId="617AC59A" w14:textId="1D974159" w:rsidR="00C03CF3" w:rsidRPr="00386023" w:rsidRDefault="00983F88" w:rsidP="00FF6885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Neon 8</w:t>
            </w:r>
          </w:p>
        </w:tc>
      </w:tr>
      <w:tr w:rsidR="00C03CF3" w:rsidRPr="00386023" w14:paraId="0B316409" w14:textId="77777777" w:rsidTr="0098591E">
        <w:trPr>
          <w:cantSplit/>
          <w:trHeight w:val="397"/>
        </w:trPr>
        <w:tc>
          <w:tcPr>
            <w:tcW w:w="567" w:type="dxa"/>
            <w:shd w:val="clear" w:color="auto" w:fill="auto"/>
          </w:tcPr>
          <w:p w14:paraId="77499383" w14:textId="77777777" w:rsidR="00C03CF3" w:rsidRPr="00386023" w:rsidRDefault="00C03CF3" w:rsidP="00D71FE3">
            <w:pPr>
              <w:pStyle w:val="Akapitzlist"/>
              <w:numPr>
                <w:ilvl w:val="0"/>
                <w:numId w:val="21"/>
              </w:num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5452" w:type="dxa"/>
            <w:gridSpan w:val="5"/>
            <w:shd w:val="clear" w:color="auto" w:fill="auto"/>
          </w:tcPr>
          <w:p w14:paraId="5CACFFF3" w14:textId="77777777" w:rsidR="00C03CF3" w:rsidRPr="00386023" w:rsidRDefault="00C03CF3" w:rsidP="00637452">
            <w:pPr>
              <w:ind w:right="-1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Sprawdzenie wiadomości z rozdziału </w:t>
            </w:r>
            <w:r w:rsidRPr="007E64FA">
              <w:rPr>
                <w:rFonts w:asciiTheme="minorHAnsi" w:hAnsiTheme="minorHAnsi" w:cstheme="minorHAnsi"/>
                <w:i/>
                <w:sz w:val="18"/>
                <w:szCs w:val="18"/>
              </w:rPr>
              <w:t>Azja</w:t>
            </w:r>
          </w:p>
          <w:p w14:paraId="73E3F4C0" w14:textId="2BF059CD" w:rsidR="00C03CF3" w:rsidRPr="00B5096F" w:rsidRDefault="00C03CF3" w:rsidP="00637452">
            <w:pPr>
              <w:suppressAutoHyphens/>
              <w:snapToGrid w:val="0"/>
              <w:ind w:right="-14"/>
              <w:rPr>
                <w:rFonts w:asciiTheme="minorHAnsi" w:hAnsiTheme="minorHAnsi" w:cstheme="minorHAnsi"/>
                <w:sz w:val="18"/>
                <w:szCs w:val="18"/>
              </w:rPr>
            </w:pPr>
            <w:r w:rsidRPr="00B5096F">
              <w:rPr>
                <w:rFonts w:asciiTheme="minorHAnsi" w:hAnsiTheme="minorHAnsi" w:cstheme="minorHAnsi"/>
                <w:sz w:val="18"/>
                <w:szCs w:val="18"/>
              </w:rPr>
              <w:t xml:space="preserve">Test sprawdzający – </w:t>
            </w:r>
            <w:r w:rsidR="00F66B80" w:rsidRPr="00F66B80">
              <w:rPr>
                <w:rFonts w:asciiTheme="minorHAnsi" w:hAnsiTheme="minorHAnsi" w:cstheme="minorHAnsi"/>
                <w:sz w:val="18"/>
                <w:szCs w:val="18"/>
              </w:rPr>
              <w:t>dlanauczyciela.pl lub generator testów</w:t>
            </w:r>
          </w:p>
        </w:tc>
      </w:tr>
      <w:tr w:rsidR="00C03CF3" w:rsidRPr="00386023" w14:paraId="642B3416" w14:textId="77777777" w:rsidTr="0098591E">
        <w:trPr>
          <w:cantSplit/>
          <w:trHeight w:val="397"/>
        </w:trPr>
        <w:tc>
          <w:tcPr>
            <w:tcW w:w="16019" w:type="dxa"/>
            <w:gridSpan w:val="6"/>
            <w:shd w:val="clear" w:color="auto" w:fill="auto"/>
          </w:tcPr>
          <w:p w14:paraId="00D77189" w14:textId="77777777" w:rsidR="00C03CF3" w:rsidRPr="00386023" w:rsidRDefault="00C03CF3" w:rsidP="00B57F55">
            <w:pPr>
              <w:numPr>
                <w:ilvl w:val="0"/>
                <w:numId w:val="6"/>
              </w:numPr>
              <w:suppressAutoHyphens/>
              <w:snapToGrid w:val="0"/>
              <w:ind w:left="637" w:right="-14" w:hanging="196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b/>
                <w:sz w:val="18"/>
                <w:szCs w:val="18"/>
              </w:rPr>
              <w:t>Afryka</w:t>
            </w:r>
          </w:p>
        </w:tc>
      </w:tr>
      <w:tr w:rsidR="00C03CF3" w:rsidRPr="00386023" w14:paraId="59F8323A" w14:textId="77777777" w:rsidTr="001D563D">
        <w:trPr>
          <w:cantSplit/>
          <w:trHeight w:val="1680"/>
        </w:trPr>
        <w:tc>
          <w:tcPr>
            <w:tcW w:w="567" w:type="dxa"/>
            <w:shd w:val="clear" w:color="auto" w:fill="auto"/>
          </w:tcPr>
          <w:p w14:paraId="687A2D59" w14:textId="77777777" w:rsidR="00C03CF3" w:rsidRPr="00386023" w:rsidRDefault="00C03CF3" w:rsidP="00D71FE3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auto"/>
          </w:tcPr>
          <w:p w14:paraId="322A9037" w14:textId="77777777" w:rsidR="00C03CF3" w:rsidRPr="00386023" w:rsidRDefault="00C03CF3" w:rsidP="007649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Środowisko przyrodnicze Afryki</w:t>
            </w:r>
          </w:p>
        </w:tc>
        <w:tc>
          <w:tcPr>
            <w:tcW w:w="3894" w:type="dxa"/>
            <w:shd w:val="clear" w:color="auto" w:fill="auto"/>
          </w:tcPr>
          <w:p w14:paraId="25EB6280" w14:textId="77777777" w:rsidR="00C03CF3" w:rsidRPr="00386023" w:rsidRDefault="00C03CF3" w:rsidP="00FA5607">
            <w:pPr>
              <w:pStyle w:val="Akapitzlist"/>
              <w:numPr>
                <w:ilvl w:val="0"/>
                <w:numId w:val="1"/>
              </w:numPr>
              <w:tabs>
                <w:tab w:val="clear" w:pos="360"/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położenie matematyczno-geograficzne Afryki</w:t>
            </w:r>
          </w:p>
          <w:p w14:paraId="522E9E24" w14:textId="77777777" w:rsidR="00C03CF3" w:rsidRPr="00386023" w:rsidRDefault="00C03CF3" w:rsidP="002078EE">
            <w:pPr>
              <w:pStyle w:val="Akapitzlist"/>
              <w:numPr>
                <w:ilvl w:val="0"/>
                <w:numId w:val="1"/>
              </w:numPr>
              <w:tabs>
                <w:tab w:val="clear" w:pos="360"/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cechy środowiska </w:t>
            </w:r>
            <w:r w:rsidR="00646D93" w:rsidRPr="00386023">
              <w:rPr>
                <w:rFonts w:asciiTheme="minorHAnsi" w:hAnsiTheme="minorHAnsi" w:cstheme="minorHAnsi"/>
                <w:sz w:val="18"/>
                <w:szCs w:val="18"/>
              </w:rPr>
              <w:t>przyrodniczego</w:t>
            </w:r>
          </w:p>
          <w:p w14:paraId="6175BC85" w14:textId="3ED0D68F" w:rsidR="00C03CF3" w:rsidRPr="00386023" w:rsidRDefault="00C03CF3" w:rsidP="002078EE">
            <w:pPr>
              <w:pStyle w:val="Akapitzlist"/>
              <w:numPr>
                <w:ilvl w:val="0"/>
                <w:numId w:val="1"/>
              </w:numPr>
              <w:tabs>
                <w:tab w:val="clear" w:pos="360"/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czynniki wpływające na klimat Afryki</w:t>
            </w:r>
          </w:p>
          <w:p w14:paraId="7CCE144D" w14:textId="77777777" w:rsidR="00C03CF3" w:rsidRPr="00386023" w:rsidRDefault="00C03CF3" w:rsidP="002078EE">
            <w:pPr>
              <w:pStyle w:val="Akapitzlist"/>
              <w:numPr>
                <w:ilvl w:val="0"/>
                <w:numId w:val="1"/>
              </w:numPr>
              <w:tabs>
                <w:tab w:val="clear" w:pos="360"/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cyrkulacja pasatowa</w:t>
            </w:r>
          </w:p>
          <w:p w14:paraId="08EDD3F3" w14:textId="77777777" w:rsidR="00C03CF3" w:rsidRPr="00386023" w:rsidRDefault="00C03CF3" w:rsidP="002078EE">
            <w:pPr>
              <w:pStyle w:val="Akapitzlist"/>
              <w:numPr>
                <w:ilvl w:val="0"/>
                <w:numId w:val="1"/>
              </w:numPr>
              <w:tabs>
                <w:tab w:val="clear" w:pos="360"/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strefy klimatyczno-roślinno-glebowe</w:t>
            </w:r>
          </w:p>
          <w:p w14:paraId="26E8BC10" w14:textId="77777777" w:rsidR="00C03CF3" w:rsidRPr="00386023" w:rsidRDefault="00C03CF3" w:rsidP="00B5096F">
            <w:pPr>
              <w:pStyle w:val="Akapitzlist"/>
              <w:numPr>
                <w:ilvl w:val="0"/>
                <w:numId w:val="1"/>
              </w:numPr>
              <w:tabs>
                <w:tab w:val="clear" w:pos="360"/>
                <w:tab w:val="num" w:pos="151"/>
              </w:tabs>
              <w:ind w:left="151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sieć rzeczna i jeziora</w:t>
            </w:r>
          </w:p>
        </w:tc>
        <w:tc>
          <w:tcPr>
            <w:tcW w:w="4014" w:type="dxa"/>
            <w:shd w:val="clear" w:color="auto" w:fill="auto"/>
          </w:tcPr>
          <w:p w14:paraId="54F08A17" w14:textId="1AD4EF96" w:rsidR="00C03CF3" w:rsidRPr="00386023" w:rsidRDefault="00C03CF3" w:rsidP="00FA5607">
            <w:pPr>
              <w:pStyle w:val="Akapitzlist"/>
              <w:numPr>
                <w:ilvl w:val="0"/>
                <w:numId w:val="1"/>
              </w:numPr>
              <w:tabs>
                <w:tab w:val="clear" w:pos="360"/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określa położenie matematyczno-geograficzne Afryki </w:t>
            </w:r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proofErr w:type="spellStart"/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2AEE83DA" w14:textId="77777777" w:rsidR="00C03CF3" w:rsidRPr="00386023" w:rsidRDefault="00646D93" w:rsidP="00FA5607">
            <w:pPr>
              <w:pStyle w:val="Akapitzlist"/>
              <w:numPr>
                <w:ilvl w:val="0"/>
                <w:numId w:val="9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charakteryzuje cechy środowiska przyrodniczego Afryki</w:t>
            </w:r>
          </w:p>
          <w:p w14:paraId="1B450077" w14:textId="77777777" w:rsidR="00C03CF3" w:rsidRPr="00386023" w:rsidRDefault="00C03CF3" w:rsidP="00FA5607">
            <w:pPr>
              <w:pStyle w:val="Akapitzlist"/>
              <w:numPr>
                <w:ilvl w:val="0"/>
                <w:numId w:val="9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omawia związek budowy </w:t>
            </w:r>
            <w:r w:rsidR="00646D93" w:rsidRPr="00386023">
              <w:rPr>
                <w:rFonts w:asciiTheme="minorHAnsi" w:hAnsiTheme="minorHAnsi" w:cstheme="minorHAnsi"/>
                <w:sz w:val="18"/>
                <w:szCs w:val="18"/>
              </w:rPr>
              <w:t>geologicznej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Afryki z powstawaniem rowów tektonicznych</w:t>
            </w:r>
          </w:p>
          <w:p w14:paraId="412F8689" w14:textId="77777777" w:rsidR="00C03CF3" w:rsidRPr="00386023" w:rsidRDefault="00C03CF3" w:rsidP="002078EE">
            <w:pPr>
              <w:pStyle w:val="Akapitzlist"/>
              <w:numPr>
                <w:ilvl w:val="0"/>
                <w:numId w:val="9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omawia wpływ czynników klimatotwórczych na klimat Afryki</w:t>
            </w:r>
          </w:p>
          <w:p w14:paraId="5748FD2D" w14:textId="77777777" w:rsidR="00C03CF3" w:rsidRPr="00386023" w:rsidRDefault="00C03CF3" w:rsidP="002078EE">
            <w:pPr>
              <w:pStyle w:val="Akapitzlist"/>
              <w:numPr>
                <w:ilvl w:val="0"/>
                <w:numId w:val="9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wyjaśnia cyrkulację powietrza w strefie międzyzwrotnikowej</w:t>
            </w:r>
          </w:p>
          <w:p w14:paraId="26258529" w14:textId="35196A6F" w:rsidR="00C03CF3" w:rsidRPr="00386023" w:rsidRDefault="00C03CF3" w:rsidP="002078EE">
            <w:pPr>
              <w:pStyle w:val="Akapitzlist"/>
              <w:numPr>
                <w:ilvl w:val="0"/>
                <w:numId w:val="9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omawia rozmieszczenie opadów atmosferycznych</w:t>
            </w:r>
            <w:r w:rsidR="00427C1A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>na podstawie mapy klimatycznej</w:t>
            </w:r>
            <w:r w:rsidR="00D70BC4" w:rsidRPr="00386023" w:rsidDel="00427C1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08723942" w14:textId="43AC5B41" w:rsidR="00C03CF3" w:rsidRPr="00386023" w:rsidRDefault="00C03CF3" w:rsidP="002078EE">
            <w:pPr>
              <w:pStyle w:val="Akapitzlist"/>
              <w:numPr>
                <w:ilvl w:val="0"/>
                <w:numId w:val="9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wyjaśnia istnienie strefowości klimatyczno-roślinno-glebowej</w:t>
            </w:r>
            <w:r w:rsidR="00427C1A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0C03E8">
              <w:rPr>
                <w:rFonts w:asciiTheme="minorHAnsi" w:hAnsiTheme="minorHAnsi" w:cstheme="minorHAnsi"/>
                <w:sz w:val="18"/>
                <w:szCs w:val="18"/>
              </w:rPr>
              <w:t>w Afryce</w:t>
            </w:r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 tematycznych</w:t>
            </w:r>
            <w:r w:rsidR="00D70BC4" w:rsidRPr="00386023" w:rsidDel="00427C1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210B57C5" w14:textId="57505925" w:rsidR="00C03CF3" w:rsidRPr="00386023" w:rsidRDefault="00C03CF3" w:rsidP="00D70BC4">
            <w:pPr>
              <w:pStyle w:val="Akapitzlist"/>
              <w:numPr>
                <w:ilvl w:val="0"/>
                <w:numId w:val="9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omawia sieć rzeczną i jeziora Afryki</w:t>
            </w:r>
            <w:r w:rsidR="00427C1A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>na podstawie mapy</w:t>
            </w:r>
            <w:r w:rsidR="00D70BC4" w:rsidRPr="00386023" w:rsidDel="00427C1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794" w:type="dxa"/>
            <w:shd w:val="clear" w:color="auto" w:fill="auto"/>
          </w:tcPr>
          <w:p w14:paraId="4B32DC49" w14:textId="5A262D73" w:rsidR="00C03CF3" w:rsidRPr="003C5148" w:rsidRDefault="0059705D" w:rsidP="0098591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C5148">
              <w:rPr>
                <w:rFonts w:asciiTheme="minorHAnsi" w:hAnsiTheme="minorHAnsi" w:cstheme="minorHAnsi"/>
                <w:sz w:val="18"/>
                <w:szCs w:val="18"/>
              </w:rPr>
              <w:t>XV.</w:t>
            </w:r>
            <w:r w:rsidR="00646D93" w:rsidRPr="003C5148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  <w:p w14:paraId="7939AD70" w14:textId="78D23901" w:rsidR="00646D93" w:rsidRPr="00386023" w:rsidRDefault="0059705D" w:rsidP="0098591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C5148">
              <w:rPr>
                <w:rFonts w:asciiTheme="minorHAnsi" w:hAnsiTheme="minorHAnsi" w:cstheme="minorHAnsi"/>
                <w:sz w:val="18"/>
                <w:szCs w:val="18"/>
              </w:rPr>
              <w:t>XV.</w:t>
            </w:r>
            <w:r w:rsidR="00646D93" w:rsidRPr="003C5148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5615" w:type="dxa"/>
            <w:shd w:val="clear" w:color="auto" w:fill="auto"/>
          </w:tcPr>
          <w:p w14:paraId="34BFA87C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podręcznik i zeszyt ćwiczeń </w:t>
            </w:r>
            <w:r w:rsidRPr="0038602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Planeta Nowa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dla klasy 8</w:t>
            </w:r>
          </w:p>
          <w:p w14:paraId="37AF6E32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atlas geograficzny</w:t>
            </w:r>
          </w:p>
          <w:p w14:paraId="60234323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komputer z dostępem do </w:t>
            </w:r>
            <w:proofErr w:type="spellStart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internetu</w:t>
            </w:r>
            <w:proofErr w:type="spellEnd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i rzutnik multimedialny (w miarę możliwości szkoły)</w:t>
            </w:r>
          </w:p>
          <w:p w14:paraId="24008E84" w14:textId="4EB2C7C7" w:rsidR="00C03CF3" w:rsidRPr="00386023" w:rsidRDefault="00983F88" w:rsidP="00D71FE3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Neon 8</w:t>
            </w:r>
          </w:p>
          <w:p w14:paraId="44681C38" w14:textId="6F900059" w:rsidR="00C03CF3" w:rsidRPr="00386023" w:rsidRDefault="00C03CF3" w:rsidP="00265C4C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określanie położenia geograficznego Afryki </w:t>
            </w:r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proofErr w:type="spellStart"/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690F6802" w14:textId="17B92B20" w:rsidR="00C03CF3" w:rsidRPr="00386023" w:rsidRDefault="00C03CF3" w:rsidP="00265C4C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omówienie związku między </w:t>
            </w:r>
            <w:r w:rsidR="00646D93" w:rsidRPr="00386023">
              <w:rPr>
                <w:rFonts w:asciiTheme="minorHAnsi" w:hAnsiTheme="minorHAnsi" w:cstheme="minorHAnsi"/>
                <w:sz w:val="18"/>
                <w:szCs w:val="18"/>
              </w:rPr>
              <w:t>budową geologiczną a ukształtowaniem powierzchni</w:t>
            </w:r>
            <w:r w:rsidR="00427C1A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40496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Afryki </w:t>
            </w:r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>na podstawie map tematycznych</w:t>
            </w:r>
            <w:r w:rsidR="00D70BC4" w:rsidRPr="00386023" w:rsidDel="00427C1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0F160280" w14:textId="118B0789" w:rsidR="00DA4284" w:rsidRPr="00386023" w:rsidRDefault="00DA4284" w:rsidP="00265C4C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omówienie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wpływu czynników klimatotwórczych na klimat Afryki </w:t>
            </w:r>
          </w:p>
          <w:p w14:paraId="5A6A9FF2" w14:textId="7A6733C0" w:rsidR="00C03CF3" w:rsidRPr="00386023" w:rsidRDefault="00DA4284" w:rsidP="00265C4C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wyjaśnienie przebiegu 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>cyrkulacji powietrza w strefie międzyzwrotnikowej</w:t>
            </w:r>
          </w:p>
          <w:p w14:paraId="4786F0A3" w14:textId="64394A2E" w:rsidR="00C03CF3" w:rsidRPr="00386023" w:rsidRDefault="00C03CF3" w:rsidP="00265C4C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omówienie strefowości klimatyczno-roślinno-glebowej</w:t>
            </w:r>
            <w:r w:rsidR="00427C1A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 tematycznych</w:t>
            </w:r>
          </w:p>
          <w:p w14:paraId="1ECA825F" w14:textId="2743C6DF" w:rsidR="00C03CF3" w:rsidRPr="00386023" w:rsidRDefault="00C03CF3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praca z mapą </w:t>
            </w:r>
            <w:proofErr w:type="spellStart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ogólnoge</w:t>
            </w:r>
            <w:r w:rsidR="00646D93" w:rsidRPr="00386023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graficzną</w:t>
            </w:r>
            <w:proofErr w:type="spellEnd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27C1A" w:rsidRPr="00386023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sieć</w:t>
            </w:r>
            <w:r w:rsidR="00427C1A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rzeczna i jeziora Afryki</w:t>
            </w:r>
          </w:p>
        </w:tc>
      </w:tr>
      <w:tr w:rsidR="00C03CF3" w:rsidRPr="00386023" w14:paraId="0320D437" w14:textId="77777777" w:rsidTr="001D563D">
        <w:trPr>
          <w:cantSplit/>
          <w:trHeight w:val="1680"/>
        </w:trPr>
        <w:tc>
          <w:tcPr>
            <w:tcW w:w="567" w:type="dxa"/>
            <w:shd w:val="clear" w:color="auto" w:fill="auto"/>
          </w:tcPr>
          <w:p w14:paraId="21ABD25C" w14:textId="77777777" w:rsidR="00C03CF3" w:rsidRPr="00386023" w:rsidRDefault="00C03CF3" w:rsidP="00D71FE3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auto"/>
          </w:tcPr>
          <w:p w14:paraId="57B1CD7D" w14:textId="77777777" w:rsidR="00C03CF3" w:rsidRPr="00386023" w:rsidRDefault="00C03CF3" w:rsidP="007649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Rolnictwo Afryki</w:t>
            </w:r>
          </w:p>
        </w:tc>
        <w:tc>
          <w:tcPr>
            <w:tcW w:w="3894" w:type="dxa"/>
            <w:shd w:val="clear" w:color="auto" w:fill="auto"/>
          </w:tcPr>
          <w:p w14:paraId="5B252BD8" w14:textId="79FC4FDE" w:rsidR="00C03CF3" w:rsidRPr="00386023" w:rsidRDefault="00C03CF3" w:rsidP="00D71FE3">
            <w:pPr>
              <w:pStyle w:val="Akapitzlist"/>
              <w:numPr>
                <w:ilvl w:val="0"/>
                <w:numId w:val="1"/>
              </w:numPr>
              <w:tabs>
                <w:tab w:val="clear" w:pos="360"/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warunki przyrodnicze i</w:t>
            </w:r>
            <w:r w:rsidR="00CC309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proofErr w:type="spellStart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pozaprzyrodnicze</w:t>
            </w:r>
            <w:proofErr w:type="spellEnd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rozwoju rolnictwa</w:t>
            </w:r>
          </w:p>
          <w:p w14:paraId="668842F1" w14:textId="77777777" w:rsidR="00C03CF3" w:rsidRPr="00386023" w:rsidRDefault="00C03CF3" w:rsidP="00A14D20">
            <w:pPr>
              <w:pStyle w:val="Akapitzlist"/>
              <w:numPr>
                <w:ilvl w:val="0"/>
                <w:numId w:val="1"/>
              </w:numPr>
              <w:tabs>
                <w:tab w:val="clear" w:pos="360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gospodarowanie w strefie Sahelu</w:t>
            </w:r>
          </w:p>
          <w:p w14:paraId="147CFFB4" w14:textId="77777777" w:rsidR="00C03CF3" w:rsidRPr="00386023" w:rsidRDefault="00C03CF3" w:rsidP="00A14D20">
            <w:pPr>
              <w:pStyle w:val="Akapitzlist"/>
              <w:numPr>
                <w:ilvl w:val="0"/>
                <w:numId w:val="1"/>
              </w:numPr>
              <w:tabs>
                <w:tab w:val="clear" w:pos="360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pustynnienie Sahelu</w:t>
            </w:r>
          </w:p>
          <w:p w14:paraId="1A6A624D" w14:textId="15604888" w:rsidR="00C03CF3" w:rsidRPr="00386023" w:rsidRDefault="00C03CF3" w:rsidP="00A14D20">
            <w:pPr>
              <w:pStyle w:val="Akapitzlist"/>
              <w:numPr>
                <w:ilvl w:val="0"/>
                <w:numId w:val="1"/>
              </w:numPr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uprawy i </w:t>
            </w:r>
            <w:r w:rsidR="00A14D20" w:rsidRPr="00A14D20">
              <w:rPr>
                <w:rFonts w:asciiTheme="minorHAnsi" w:hAnsiTheme="minorHAnsi" w:cstheme="minorHAnsi"/>
                <w:sz w:val="18"/>
                <w:szCs w:val="18"/>
              </w:rPr>
              <w:t>chów zwierząt</w:t>
            </w:r>
            <w:r w:rsidR="00A14D20">
              <w:rPr>
                <w:rFonts w:asciiTheme="minorHAnsi" w:hAnsiTheme="minorHAnsi" w:cstheme="minorHAnsi"/>
                <w:sz w:val="18"/>
                <w:szCs w:val="18"/>
              </w:rPr>
              <w:t xml:space="preserve"> w 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Afryce</w:t>
            </w:r>
          </w:p>
        </w:tc>
        <w:tc>
          <w:tcPr>
            <w:tcW w:w="4014" w:type="dxa"/>
            <w:shd w:val="clear" w:color="auto" w:fill="auto"/>
          </w:tcPr>
          <w:p w14:paraId="7E49E981" w14:textId="77777777" w:rsidR="00C03CF3" w:rsidRPr="00386023" w:rsidRDefault="00C03CF3" w:rsidP="00D71FE3">
            <w:pPr>
              <w:pStyle w:val="Akapitzlist"/>
              <w:numPr>
                <w:ilvl w:val="0"/>
                <w:numId w:val="1"/>
              </w:numPr>
              <w:tabs>
                <w:tab w:val="clear" w:pos="360"/>
                <w:tab w:val="num" w:pos="180"/>
              </w:tabs>
              <w:ind w:left="208" w:right="-74" w:hanging="208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omawia warunki przyrodnicze i </w:t>
            </w:r>
            <w:proofErr w:type="spellStart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pozaprzyrodnicze</w:t>
            </w:r>
            <w:proofErr w:type="spellEnd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rozwoju rolnictwa</w:t>
            </w:r>
          </w:p>
          <w:p w14:paraId="748FE947" w14:textId="77777777" w:rsidR="00C03CF3" w:rsidRPr="00386023" w:rsidRDefault="00C03CF3" w:rsidP="00D71FE3">
            <w:pPr>
              <w:pStyle w:val="Akapitzlist"/>
              <w:numPr>
                <w:ilvl w:val="0"/>
                <w:numId w:val="1"/>
              </w:numPr>
              <w:tabs>
                <w:tab w:val="clear" w:pos="360"/>
                <w:tab w:val="num" w:pos="180"/>
              </w:tabs>
              <w:ind w:left="208" w:right="-74" w:hanging="208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omawia udział rolnictwa w strukturze zatrudnienia w wybranych państwach Afryki</w:t>
            </w:r>
          </w:p>
          <w:p w14:paraId="0BE08247" w14:textId="77777777" w:rsidR="00C03CF3" w:rsidRPr="00386023" w:rsidRDefault="00C03CF3" w:rsidP="00630D1C">
            <w:pPr>
              <w:pStyle w:val="Akapitzlist"/>
              <w:numPr>
                <w:ilvl w:val="0"/>
                <w:numId w:val="1"/>
              </w:numPr>
              <w:tabs>
                <w:tab w:val="clear" w:pos="360"/>
              </w:tabs>
              <w:ind w:left="208" w:right="-74" w:hanging="208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charakteryzuje gospodarkę w strefie Sahelu</w:t>
            </w:r>
          </w:p>
          <w:p w14:paraId="3EF29504" w14:textId="77777777" w:rsidR="00C03CF3" w:rsidRPr="00386023" w:rsidRDefault="00C03CF3" w:rsidP="00630D1C">
            <w:pPr>
              <w:pStyle w:val="Akapitzlist"/>
              <w:numPr>
                <w:ilvl w:val="0"/>
                <w:numId w:val="1"/>
              </w:numPr>
              <w:tabs>
                <w:tab w:val="clear" w:pos="360"/>
              </w:tabs>
              <w:ind w:left="208" w:right="-74" w:hanging="208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wymienia przyczyny procesu pustynnienia w strefie Sahelu</w:t>
            </w:r>
          </w:p>
          <w:p w14:paraId="7B4B8F45" w14:textId="52FF842D" w:rsidR="00C03CF3" w:rsidRPr="00386023" w:rsidRDefault="00C03CF3" w:rsidP="00630D1C">
            <w:pPr>
              <w:pStyle w:val="Akapitzlist"/>
              <w:numPr>
                <w:ilvl w:val="0"/>
                <w:numId w:val="1"/>
              </w:numPr>
              <w:ind w:left="208" w:right="-74" w:hanging="208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wymienia główne uprawy </w:t>
            </w:r>
            <w:r w:rsidR="0001153A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oraz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omawia znaczenie </w:t>
            </w:r>
            <w:r w:rsidR="00630D1C" w:rsidRPr="00630D1C">
              <w:rPr>
                <w:rFonts w:asciiTheme="minorHAnsi" w:hAnsiTheme="minorHAnsi" w:cstheme="minorHAnsi"/>
                <w:sz w:val="18"/>
                <w:szCs w:val="18"/>
              </w:rPr>
              <w:t>chowu zwierząt</w:t>
            </w:r>
            <w:r w:rsidR="00630D1C">
              <w:rPr>
                <w:rFonts w:asciiTheme="minorHAnsi" w:hAnsiTheme="minorHAnsi" w:cstheme="minorHAnsi"/>
                <w:sz w:val="18"/>
                <w:szCs w:val="18"/>
              </w:rPr>
              <w:t xml:space="preserve"> w 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Afryce</w:t>
            </w:r>
          </w:p>
        </w:tc>
        <w:tc>
          <w:tcPr>
            <w:tcW w:w="794" w:type="dxa"/>
            <w:shd w:val="clear" w:color="auto" w:fill="auto"/>
          </w:tcPr>
          <w:p w14:paraId="1CC43B96" w14:textId="78D6D0D5" w:rsidR="00C03CF3" w:rsidRPr="00386023" w:rsidRDefault="0059705D" w:rsidP="0098591E">
            <w:pPr>
              <w:jc w:val="center"/>
              <w:rPr>
                <w:rFonts w:asciiTheme="minorHAnsi" w:hAnsiTheme="minorHAnsi" w:cstheme="minorHAnsi"/>
                <w:color w:val="7F7F7F" w:themeColor="text1" w:themeTint="8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7F7F7F" w:themeColor="text1" w:themeTint="80"/>
                <w:sz w:val="18"/>
                <w:szCs w:val="18"/>
              </w:rPr>
              <w:t>XV.</w:t>
            </w:r>
            <w:r w:rsidR="00646D93" w:rsidRPr="00386023">
              <w:rPr>
                <w:rFonts w:asciiTheme="minorHAnsi" w:hAnsiTheme="minorHAnsi" w:cstheme="minorHAnsi"/>
                <w:color w:val="7F7F7F" w:themeColor="text1" w:themeTint="80"/>
                <w:sz w:val="18"/>
                <w:szCs w:val="18"/>
              </w:rPr>
              <w:t>3</w:t>
            </w:r>
          </w:p>
          <w:p w14:paraId="2F2EA42A" w14:textId="7AEEC2CC" w:rsidR="00646D93" w:rsidRPr="00386023" w:rsidRDefault="00646D93" w:rsidP="0098591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15" w:type="dxa"/>
            <w:shd w:val="clear" w:color="auto" w:fill="auto"/>
          </w:tcPr>
          <w:p w14:paraId="2B5C9B5A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podręcznik i zeszyt ćwiczeń </w:t>
            </w:r>
            <w:r w:rsidRPr="0038602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Planeta Nowa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dla klasy 8</w:t>
            </w:r>
          </w:p>
          <w:p w14:paraId="1AC09919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atlas geograficzny</w:t>
            </w:r>
          </w:p>
          <w:p w14:paraId="69BE1FE8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komputer z dostępem do </w:t>
            </w:r>
            <w:proofErr w:type="spellStart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internetu</w:t>
            </w:r>
            <w:proofErr w:type="spellEnd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i rzutnik multimedialny (w miarę możliwości szkoły)</w:t>
            </w:r>
          </w:p>
          <w:p w14:paraId="15B27D9F" w14:textId="34B40F76" w:rsidR="00C03CF3" w:rsidRPr="00386023" w:rsidRDefault="00983F88" w:rsidP="00D71FE3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Neon 8</w:t>
            </w:r>
          </w:p>
          <w:p w14:paraId="7B89EB4A" w14:textId="36A296AB" w:rsidR="00C03CF3" w:rsidRPr="00386023" w:rsidRDefault="00DA4284" w:rsidP="00265C4C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omówienie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warunków przyrodniczych i </w:t>
            </w:r>
            <w:proofErr w:type="spellStart"/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>pozaprzyrodniczych</w:t>
            </w:r>
            <w:proofErr w:type="spellEnd"/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rozwoju rolnictwa w Afryce</w:t>
            </w:r>
          </w:p>
          <w:p w14:paraId="75146E5D" w14:textId="77777777" w:rsidR="00C03CF3" w:rsidRPr="00386023" w:rsidRDefault="00C03CF3" w:rsidP="00265C4C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analiza danych statystycznych dotyczących zatrudnienia w rolnictwie w wybranych państwach Afryki</w:t>
            </w:r>
          </w:p>
          <w:p w14:paraId="0828E77D" w14:textId="533F3164" w:rsidR="0001153A" w:rsidRPr="00386023" w:rsidRDefault="0001153A" w:rsidP="00265C4C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omówienie warunków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gospodarowania 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w strefie Sahelu </w:t>
            </w:r>
          </w:p>
          <w:p w14:paraId="24455504" w14:textId="4ECF9728" w:rsidR="00C03CF3" w:rsidRPr="00386023" w:rsidRDefault="0001153A" w:rsidP="00CC309D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metody aktywizujące (np. burza mózgów </w:t>
            </w:r>
            <w:r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Problem zachowania równowagi ekologicznej w obszarze Sahelu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  <w:p w14:paraId="12DB538C" w14:textId="3FF4FEC5" w:rsidR="00C03CF3" w:rsidRPr="00386023" w:rsidRDefault="00C03CF3" w:rsidP="00CC309D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praca z mapą tematyczną – główne uprawy i </w:t>
            </w:r>
            <w:r w:rsidR="00CC309D" w:rsidRPr="00CC309D">
              <w:rPr>
                <w:rFonts w:asciiTheme="minorHAnsi" w:hAnsiTheme="minorHAnsi" w:cstheme="minorHAnsi"/>
                <w:sz w:val="18"/>
                <w:szCs w:val="18"/>
              </w:rPr>
              <w:t>zwierzęta gospodarskie</w:t>
            </w:r>
            <w:r w:rsidR="00CC309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CC309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Afryce</w:t>
            </w:r>
          </w:p>
        </w:tc>
      </w:tr>
      <w:tr w:rsidR="00C03CF3" w:rsidRPr="00386023" w14:paraId="75B40248" w14:textId="77777777" w:rsidTr="001D563D">
        <w:trPr>
          <w:cantSplit/>
          <w:trHeight w:val="1680"/>
        </w:trPr>
        <w:tc>
          <w:tcPr>
            <w:tcW w:w="567" w:type="dxa"/>
            <w:shd w:val="clear" w:color="auto" w:fill="auto"/>
          </w:tcPr>
          <w:p w14:paraId="1D79F7DB" w14:textId="77777777" w:rsidR="00C03CF3" w:rsidRPr="00386023" w:rsidRDefault="00C03CF3" w:rsidP="00D71FE3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auto"/>
          </w:tcPr>
          <w:p w14:paraId="6B26570A" w14:textId="7BF31F7D" w:rsidR="00C03CF3" w:rsidRPr="00386023" w:rsidRDefault="002F204B" w:rsidP="0045668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Przemysł i usługi w 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>Afryce</w:t>
            </w:r>
          </w:p>
        </w:tc>
        <w:tc>
          <w:tcPr>
            <w:tcW w:w="3894" w:type="dxa"/>
            <w:shd w:val="clear" w:color="auto" w:fill="auto"/>
          </w:tcPr>
          <w:p w14:paraId="38E5FA3E" w14:textId="77777777" w:rsidR="00C03CF3" w:rsidRPr="00386023" w:rsidRDefault="00C03CF3" w:rsidP="00D71FE3">
            <w:pPr>
              <w:pStyle w:val="Akapitzlist"/>
              <w:numPr>
                <w:ilvl w:val="0"/>
                <w:numId w:val="1"/>
              </w:numPr>
              <w:tabs>
                <w:tab w:val="clear" w:pos="360"/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poziom rozwoju gospodarczego Afryki</w:t>
            </w:r>
          </w:p>
          <w:p w14:paraId="69BDEDAB" w14:textId="1605E6C8" w:rsidR="00C03CF3" w:rsidRPr="00386023" w:rsidRDefault="00C03CF3" w:rsidP="00D71FE3">
            <w:pPr>
              <w:pStyle w:val="Akapitzlist"/>
              <w:numPr>
                <w:ilvl w:val="0"/>
                <w:numId w:val="1"/>
              </w:numPr>
              <w:tabs>
                <w:tab w:val="clear" w:pos="360"/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przemysł wydobywczy i</w:t>
            </w:r>
            <w:r w:rsidR="00630D1C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nowoczesne działy gospodarki</w:t>
            </w:r>
          </w:p>
          <w:p w14:paraId="3653AE76" w14:textId="752C271E" w:rsidR="00C03CF3" w:rsidRPr="00386023" w:rsidRDefault="00C03CF3" w:rsidP="00D71FE3">
            <w:pPr>
              <w:pStyle w:val="Akapitzlist"/>
              <w:numPr>
                <w:ilvl w:val="0"/>
                <w:numId w:val="1"/>
              </w:numPr>
              <w:tabs>
                <w:tab w:val="clear" w:pos="360"/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partnerzy inwestycyjni</w:t>
            </w:r>
            <w:r w:rsidR="00F40496">
              <w:rPr>
                <w:rFonts w:asciiTheme="minorHAnsi" w:hAnsiTheme="minorHAnsi" w:cstheme="minorHAnsi"/>
                <w:sz w:val="18"/>
                <w:szCs w:val="18"/>
              </w:rPr>
              <w:t xml:space="preserve"> Afryki</w:t>
            </w:r>
          </w:p>
          <w:p w14:paraId="4358A994" w14:textId="77777777" w:rsidR="00C03CF3" w:rsidRPr="00386023" w:rsidRDefault="00C03CF3" w:rsidP="003A5175">
            <w:pPr>
              <w:pStyle w:val="Akapitzlist"/>
              <w:numPr>
                <w:ilvl w:val="0"/>
                <w:numId w:val="1"/>
              </w:numPr>
              <w:tabs>
                <w:tab w:val="clear" w:pos="360"/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cechy gospodarki krajów Afryki</w:t>
            </w:r>
          </w:p>
          <w:p w14:paraId="3B6E5BE5" w14:textId="77777777" w:rsidR="00C03CF3" w:rsidRPr="00386023" w:rsidRDefault="00C03CF3" w:rsidP="003A5175">
            <w:pPr>
              <w:pStyle w:val="Akapitzlist"/>
              <w:numPr>
                <w:ilvl w:val="0"/>
                <w:numId w:val="1"/>
              </w:numPr>
              <w:tabs>
                <w:tab w:val="clear" w:pos="360"/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rozwój usług</w:t>
            </w:r>
          </w:p>
        </w:tc>
        <w:tc>
          <w:tcPr>
            <w:tcW w:w="4014" w:type="dxa"/>
            <w:shd w:val="clear" w:color="auto" w:fill="auto"/>
          </w:tcPr>
          <w:p w14:paraId="050503F6" w14:textId="686E4012" w:rsidR="00C03CF3" w:rsidRPr="00386023" w:rsidRDefault="00C03CF3" w:rsidP="00D71FE3">
            <w:pPr>
              <w:pStyle w:val="Akapitzlist"/>
              <w:numPr>
                <w:ilvl w:val="0"/>
                <w:numId w:val="11"/>
              </w:numPr>
              <w:ind w:right="-74" w:hanging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przedstawia zróżnicowanie PKB w </w:t>
            </w:r>
            <w:r w:rsidR="00F40496">
              <w:rPr>
                <w:rFonts w:asciiTheme="minorHAnsi" w:hAnsiTheme="minorHAnsi" w:cstheme="minorHAnsi"/>
                <w:sz w:val="18"/>
                <w:szCs w:val="18"/>
              </w:rPr>
              <w:t>wybranych</w:t>
            </w:r>
            <w:r w:rsidR="00F40496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państwach Afryki</w:t>
            </w:r>
          </w:p>
          <w:p w14:paraId="2C759569" w14:textId="77777777" w:rsidR="00C03CF3" w:rsidRPr="00386023" w:rsidRDefault="00C03CF3" w:rsidP="00D71FE3">
            <w:pPr>
              <w:pStyle w:val="Akapitzlist"/>
              <w:numPr>
                <w:ilvl w:val="0"/>
                <w:numId w:val="11"/>
              </w:numPr>
              <w:ind w:right="-74" w:hanging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przedstawia czynniki ograniczające rozwój gospodarki w Afryce</w:t>
            </w:r>
          </w:p>
          <w:p w14:paraId="35F1BAF5" w14:textId="679D59BF" w:rsidR="00C03CF3" w:rsidRPr="00386023" w:rsidRDefault="00C03CF3" w:rsidP="00D71FE3">
            <w:pPr>
              <w:pStyle w:val="Akapitzlist"/>
              <w:numPr>
                <w:ilvl w:val="0"/>
                <w:numId w:val="11"/>
              </w:numPr>
              <w:ind w:right="-74" w:hanging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wymienia surowce mineralne Afryki i wskazuje obszary ich występowania</w:t>
            </w:r>
            <w:r w:rsidR="00FD7D6E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mapy gospodarczej</w:t>
            </w:r>
          </w:p>
          <w:p w14:paraId="159E0C5E" w14:textId="77777777" w:rsidR="00C03CF3" w:rsidRPr="00386023" w:rsidRDefault="00C03CF3" w:rsidP="00D71FE3">
            <w:pPr>
              <w:pStyle w:val="Akapitzlist"/>
              <w:numPr>
                <w:ilvl w:val="0"/>
                <w:numId w:val="11"/>
              </w:numPr>
              <w:ind w:right="-74" w:hanging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charakteryzuje nowoczesne działy gospodarki Afryki</w:t>
            </w:r>
          </w:p>
          <w:p w14:paraId="6B4D30F0" w14:textId="77777777" w:rsidR="00C03CF3" w:rsidRPr="00386023" w:rsidRDefault="00C03CF3" w:rsidP="00D71FE3">
            <w:pPr>
              <w:pStyle w:val="Akapitzlist"/>
              <w:numPr>
                <w:ilvl w:val="0"/>
                <w:numId w:val="11"/>
              </w:numPr>
              <w:ind w:right="-74" w:hanging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przedstawia rolę chińskich inwestycji na kontynencie</w:t>
            </w:r>
          </w:p>
          <w:p w14:paraId="0B5B4946" w14:textId="3D5F45EF" w:rsidR="00C03CF3" w:rsidRPr="00386023" w:rsidRDefault="00C03CF3" w:rsidP="00D71FE3">
            <w:pPr>
              <w:pStyle w:val="Akapitzlist"/>
              <w:numPr>
                <w:ilvl w:val="0"/>
                <w:numId w:val="11"/>
              </w:numPr>
              <w:ind w:right="-74" w:hanging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omawia cechy gospodarki krajów Afryki </w:t>
            </w:r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na podstawie </w:t>
            </w:r>
            <w:r w:rsidR="00D70BC4">
              <w:rPr>
                <w:rFonts w:asciiTheme="minorHAnsi" w:hAnsiTheme="minorHAnsi" w:cstheme="minorHAnsi"/>
                <w:sz w:val="18"/>
                <w:szCs w:val="18"/>
              </w:rPr>
              <w:t xml:space="preserve">analizy </w:t>
            </w:r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danych statystycznych </w:t>
            </w:r>
          </w:p>
          <w:p w14:paraId="4816AD10" w14:textId="77777777" w:rsidR="00C03CF3" w:rsidRPr="00386023" w:rsidRDefault="00C03CF3" w:rsidP="00D71FE3">
            <w:pPr>
              <w:pStyle w:val="Akapitzlist"/>
              <w:numPr>
                <w:ilvl w:val="0"/>
                <w:numId w:val="11"/>
              </w:numPr>
              <w:ind w:right="-74" w:hanging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omawia rozwój i znaczenie usług w Afryce</w:t>
            </w:r>
          </w:p>
        </w:tc>
        <w:tc>
          <w:tcPr>
            <w:tcW w:w="794" w:type="dxa"/>
            <w:shd w:val="clear" w:color="auto" w:fill="auto"/>
          </w:tcPr>
          <w:p w14:paraId="28FA2637" w14:textId="03754F2D" w:rsidR="00C03CF3" w:rsidRPr="00386023" w:rsidRDefault="0059705D" w:rsidP="0098591E">
            <w:pPr>
              <w:jc w:val="center"/>
              <w:rPr>
                <w:rFonts w:asciiTheme="minorHAnsi" w:hAnsiTheme="minorHAnsi" w:cstheme="minorHAnsi"/>
                <w:color w:val="7F7F7F" w:themeColor="text1" w:themeTint="8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7F7F7F" w:themeColor="text1" w:themeTint="80"/>
                <w:sz w:val="18"/>
                <w:szCs w:val="18"/>
              </w:rPr>
              <w:t>XV.</w:t>
            </w:r>
            <w:r w:rsidR="002A16F4">
              <w:rPr>
                <w:rFonts w:asciiTheme="minorHAnsi" w:hAnsiTheme="minorHAnsi" w:cstheme="minorHAnsi"/>
                <w:color w:val="7F7F7F" w:themeColor="text1" w:themeTint="80"/>
                <w:sz w:val="18"/>
                <w:szCs w:val="18"/>
              </w:rPr>
              <w:t>6</w:t>
            </w:r>
          </w:p>
          <w:p w14:paraId="1F98D8EF" w14:textId="15E0F64E" w:rsidR="00646D93" w:rsidRPr="00386023" w:rsidRDefault="00646D93" w:rsidP="0098591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15" w:type="dxa"/>
            <w:shd w:val="clear" w:color="auto" w:fill="auto"/>
          </w:tcPr>
          <w:p w14:paraId="45C71134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podręcznik i zeszyt ćwiczeń </w:t>
            </w:r>
            <w:r w:rsidRPr="0038602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Planeta Nowa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dla klasy 8</w:t>
            </w:r>
          </w:p>
          <w:p w14:paraId="00EBE391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atlas geograficzny</w:t>
            </w:r>
          </w:p>
          <w:p w14:paraId="7485E5D3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komputer z dostępem do </w:t>
            </w:r>
            <w:proofErr w:type="spellStart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internetu</w:t>
            </w:r>
            <w:proofErr w:type="spellEnd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i rzutnik multimedialny (w miarę możliwości szkoły)</w:t>
            </w:r>
          </w:p>
          <w:p w14:paraId="48B60820" w14:textId="7255BEBD" w:rsidR="00C03CF3" w:rsidRPr="00386023" w:rsidRDefault="00983F88" w:rsidP="00D71FE3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Neon 8</w:t>
            </w:r>
          </w:p>
          <w:p w14:paraId="0A628B25" w14:textId="77777777" w:rsidR="00C03CF3" w:rsidRPr="00386023" w:rsidRDefault="00C03CF3" w:rsidP="00265C4C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pogadanka na temat poziomu rozwoju gospodarczego Afryki</w:t>
            </w:r>
          </w:p>
          <w:p w14:paraId="0180C3EA" w14:textId="77777777" w:rsidR="00C03CF3" w:rsidRPr="00386023" w:rsidRDefault="00C03CF3" w:rsidP="00265C4C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praca z mapą gospodarczą – surowce mineralne i przemysł w Afryce</w:t>
            </w:r>
          </w:p>
          <w:p w14:paraId="43E8A7B2" w14:textId="3A0004CB" w:rsidR="00C03CF3" w:rsidRPr="00386023" w:rsidRDefault="00FD7D6E" w:rsidP="00265C4C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metody aktywizujące (np. burza mózgów </w:t>
            </w:r>
            <w:r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R</w:t>
            </w:r>
            <w:r w:rsidR="00C03CF3"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ol</w:t>
            </w:r>
            <w:r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  <w:r w:rsidR="00C03CF3"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chińskich inwestycji </w:t>
            </w:r>
            <w:r w:rsidR="00CC309D">
              <w:rPr>
                <w:rFonts w:asciiTheme="minorHAnsi" w:hAnsiTheme="minorHAnsi" w:cstheme="minorHAnsi"/>
                <w:i/>
                <w:sz w:val="18"/>
                <w:szCs w:val="18"/>
              </w:rPr>
              <w:br/>
            </w:r>
            <w:r w:rsidR="00C03CF3"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w Afryce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  <w:p w14:paraId="4F7640A4" w14:textId="4A4FD708" w:rsidR="00C03CF3" w:rsidRPr="00386023" w:rsidRDefault="00FD7D6E" w:rsidP="00265C4C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omówienie 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cech gospodarki krajów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Afryki </w:t>
            </w:r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>na podstawie analizy danych statystycznych</w:t>
            </w:r>
            <w:r w:rsidR="00D70BC4" w:rsidRPr="00386023" w:rsidDel="00FD7D6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069AA4E1" w14:textId="32DFFADB" w:rsidR="00C03CF3" w:rsidRPr="006049D1" w:rsidRDefault="00FD7D6E" w:rsidP="00265C4C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6049D1">
              <w:rPr>
                <w:rFonts w:asciiTheme="minorHAnsi" w:hAnsiTheme="minorHAnsi" w:cstheme="minorHAnsi"/>
                <w:sz w:val="18"/>
                <w:szCs w:val="18"/>
              </w:rPr>
              <w:t>omówienie</w:t>
            </w:r>
            <w:r w:rsidR="00C03CF3" w:rsidRPr="006049D1">
              <w:rPr>
                <w:rFonts w:asciiTheme="minorHAnsi" w:hAnsiTheme="minorHAnsi" w:cstheme="minorHAnsi"/>
                <w:sz w:val="18"/>
                <w:szCs w:val="18"/>
              </w:rPr>
              <w:t xml:space="preserve"> rozw</w:t>
            </w:r>
            <w:r w:rsidRPr="006049D1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="00C03CF3" w:rsidRPr="006049D1">
              <w:rPr>
                <w:rFonts w:asciiTheme="minorHAnsi" w:hAnsiTheme="minorHAnsi" w:cstheme="minorHAnsi"/>
                <w:sz w:val="18"/>
                <w:szCs w:val="18"/>
              </w:rPr>
              <w:t>j</w:t>
            </w:r>
            <w:r w:rsidRPr="006049D1">
              <w:rPr>
                <w:rFonts w:asciiTheme="minorHAnsi" w:hAnsiTheme="minorHAnsi" w:cstheme="minorHAnsi"/>
                <w:sz w:val="18"/>
                <w:szCs w:val="18"/>
              </w:rPr>
              <w:t>u oraz znaczenia</w:t>
            </w:r>
            <w:r w:rsidR="00C03CF3" w:rsidRPr="006049D1">
              <w:rPr>
                <w:rFonts w:asciiTheme="minorHAnsi" w:hAnsiTheme="minorHAnsi" w:cstheme="minorHAnsi"/>
                <w:sz w:val="18"/>
                <w:szCs w:val="18"/>
              </w:rPr>
              <w:t xml:space="preserve"> usług w Afryce</w:t>
            </w:r>
          </w:p>
        </w:tc>
      </w:tr>
      <w:tr w:rsidR="00C03CF3" w:rsidRPr="00386023" w14:paraId="794C580A" w14:textId="77777777" w:rsidTr="001D563D">
        <w:trPr>
          <w:cantSplit/>
          <w:trHeight w:val="1680"/>
        </w:trPr>
        <w:tc>
          <w:tcPr>
            <w:tcW w:w="567" w:type="dxa"/>
            <w:shd w:val="clear" w:color="auto" w:fill="auto"/>
          </w:tcPr>
          <w:p w14:paraId="15C88D5A" w14:textId="77777777" w:rsidR="00C03CF3" w:rsidRPr="00386023" w:rsidRDefault="00C03CF3" w:rsidP="00D71FE3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auto"/>
          </w:tcPr>
          <w:p w14:paraId="49E37FA6" w14:textId="5E833F89" w:rsidR="00C03CF3" w:rsidRPr="00386023" w:rsidRDefault="002F3B94" w:rsidP="0045668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Afryka </w:t>
            </w:r>
            <w:r w:rsidR="002F204B">
              <w:rPr>
                <w:rFonts w:asciiTheme="minorHAnsi" w:hAnsiTheme="minorHAnsi" w:cstheme="minorHAnsi"/>
                <w:sz w:val="18"/>
                <w:szCs w:val="18"/>
              </w:rPr>
              <w:t>– problemy głodu i </w:t>
            </w:r>
            <w:proofErr w:type="spellStart"/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>niedożywie</w:t>
            </w:r>
            <w:r w:rsidR="002F204B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>nia</w:t>
            </w:r>
            <w:proofErr w:type="spellEnd"/>
          </w:p>
        </w:tc>
        <w:tc>
          <w:tcPr>
            <w:tcW w:w="3894" w:type="dxa"/>
            <w:shd w:val="clear" w:color="auto" w:fill="auto"/>
          </w:tcPr>
          <w:p w14:paraId="4C5FB39F" w14:textId="328C7FE4" w:rsidR="00C03CF3" w:rsidRPr="00386023" w:rsidRDefault="00C03CF3" w:rsidP="00D71FE3">
            <w:pPr>
              <w:pStyle w:val="Akapitzlist"/>
              <w:numPr>
                <w:ilvl w:val="0"/>
                <w:numId w:val="1"/>
              </w:numPr>
              <w:tabs>
                <w:tab w:val="clear" w:pos="360"/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znaczenie terminów: </w:t>
            </w:r>
            <w:r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niedożywienie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głód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głód utajony</w:t>
            </w:r>
          </w:p>
          <w:p w14:paraId="0E7AA64B" w14:textId="2760BB9C" w:rsidR="00C03CF3" w:rsidRPr="00386023" w:rsidRDefault="00C03CF3" w:rsidP="00D71FE3">
            <w:pPr>
              <w:pStyle w:val="Akapitzlist"/>
              <w:numPr>
                <w:ilvl w:val="0"/>
                <w:numId w:val="1"/>
              </w:numPr>
              <w:tabs>
                <w:tab w:val="clear" w:pos="360"/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przyczyny i skutki niedożywienia ludn</w:t>
            </w:r>
            <w:r w:rsidR="00AA51BF">
              <w:rPr>
                <w:rFonts w:asciiTheme="minorHAnsi" w:hAnsiTheme="minorHAnsi" w:cstheme="minorHAnsi"/>
                <w:sz w:val="18"/>
                <w:szCs w:val="18"/>
              </w:rPr>
              <w:t>ości w </w:t>
            </w:r>
            <w:r w:rsidR="002F3B94">
              <w:rPr>
                <w:rFonts w:asciiTheme="minorHAnsi" w:hAnsiTheme="minorHAnsi" w:cstheme="minorHAnsi"/>
                <w:sz w:val="18"/>
                <w:szCs w:val="18"/>
              </w:rPr>
              <w:t>Afryce</w:t>
            </w:r>
          </w:p>
          <w:p w14:paraId="124A4252" w14:textId="77777777" w:rsidR="00C03CF3" w:rsidRPr="00386023" w:rsidRDefault="00C03CF3" w:rsidP="00D71FE3">
            <w:pPr>
              <w:pStyle w:val="Akapitzlist"/>
              <w:numPr>
                <w:ilvl w:val="0"/>
                <w:numId w:val="1"/>
              </w:numPr>
              <w:tabs>
                <w:tab w:val="clear" w:pos="360"/>
                <w:tab w:val="num" w:pos="151"/>
              </w:tabs>
              <w:ind w:left="151" w:right="-70" w:hanging="151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sposoby walki z głodem</w:t>
            </w:r>
          </w:p>
        </w:tc>
        <w:tc>
          <w:tcPr>
            <w:tcW w:w="4014" w:type="dxa"/>
            <w:shd w:val="clear" w:color="auto" w:fill="auto"/>
          </w:tcPr>
          <w:p w14:paraId="2F6B06F3" w14:textId="77777777" w:rsidR="00C03CF3" w:rsidRPr="00386023" w:rsidRDefault="00C03CF3" w:rsidP="00D71FE3">
            <w:pPr>
              <w:pStyle w:val="Akapitzlist"/>
              <w:numPr>
                <w:ilvl w:val="0"/>
                <w:numId w:val="10"/>
              </w:numPr>
              <w:ind w:left="168" w:right="-74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wyjaśnia różnicę między głodem a niedożywieniem</w:t>
            </w:r>
          </w:p>
          <w:p w14:paraId="37F65472" w14:textId="36CB5386" w:rsidR="00C03CF3" w:rsidRPr="00386023" w:rsidRDefault="00F40496" w:rsidP="00D71FE3">
            <w:pPr>
              <w:pStyle w:val="Akapitzlist"/>
              <w:numPr>
                <w:ilvl w:val="0"/>
                <w:numId w:val="10"/>
              </w:numPr>
              <w:ind w:left="168" w:right="-74" w:hanging="16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>państwa dotknięte problem</w:t>
            </w:r>
            <w:r w:rsidR="00174750">
              <w:rPr>
                <w:rFonts w:asciiTheme="minorHAnsi" w:hAnsiTheme="minorHAnsi" w:cstheme="minorHAnsi"/>
                <w:sz w:val="18"/>
                <w:szCs w:val="18"/>
              </w:rPr>
              <w:t>ami</w:t>
            </w:r>
            <w:r w:rsidR="00AA51BF">
              <w:rPr>
                <w:rFonts w:asciiTheme="minorHAnsi" w:hAnsiTheme="minorHAnsi" w:cstheme="minorHAnsi"/>
                <w:sz w:val="18"/>
                <w:szCs w:val="18"/>
              </w:rPr>
              <w:t xml:space="preserve"> głodu i niedożywienia w 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>Afryce</w:t>
            </w:r>
            <w:r w:rsidR="00FD7D6E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 w:rsidR="0048057B" w:rsidRPr="00386023">
              <w:rPr>
                <w:rFonts w:asciiTheme="minorHAnsi" w:hAnsiTheme="minorHAnsi" w:cstheme="minorHAnsi"/>
                <w:sz w:val="18"/>
                <w:szCs w:val="18"/>
              </w:rPr>
              <w:t>tematycznej</w:t>
            </w:r>
            <w:r w:rsidR="0048057B" w:rsidRPr="00386023" w:rsidDel="00F4049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00126DCA" w14:textId="4EA4C028" w:rsidR="00C03CF3" w:rsidRPr="00386023" w:rsidRDefault="00C03CF3" w:rsidP="00D71FE3">
            <w:pPr>
              <w:pStyle w:val="Akapitzlist"/>
              <w:numPr>
                <w:ilvl w:val="0"/>
                <w:numId w:val="10"/>
              </w:numPr>
              <w:ind w:left="168" w:right="-74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analizuje niedożywienie ludności w Afryce </w:t>
            </w:r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na podstawie danych statystycznych </w:t>
            </w:r>
          </w:p>
          <w:p w14:paraId="5E0A7FB9" w14:textId="00760514" w:rsidR="00C03CF3" w:rsidRPr="00386023" w:rsidRDefault="00C03CF3" w:rsidP="00F940A2">
            <w:pPr>
              <w:pStyle w:val="Akapitzlist"/>
              <w:numPr>
                <w:ilvl w:val="0"/>
                <w:numId w:val="10"/>
              </w:numPr>
              <w:ind w:left="168" w:right="-74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omawia przyczyny </w:t>
            </w:r>
            <w:r w:rsidR="0060005F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i skutki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niedożywienia ludności w </w:t>
            </w:r>
            <w:r w:rsidR="002F3B94">
              <w:rPr>
                <w:rFonts w:asciiTheme="minorHAnsi" w:hAnsiTheme="minorHAnsi" w:cstheme="minorHAnsi"/>
                <w:sz w:val="18"/>
                <w:szCs w:val="18"/>
              </w:rPr>
              <w:t xml:space="preserve">Afryce </w:t>
            </w:r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na podstawie </w:t>
            </w:r>
            <w:r w:rsidR="00D70BC4">
              <w:rPr>
                <w:rFonts w:asciiTheme="minorHAnsi" w:hAnsiTheme="minorHAnsi" w:cstheme="minorHAnsi"/>
                <w:sz w:val="18"/>
                <w:szCs w:val="18"/>
              </w:rPr>
              <w:t xml:space="preserve">wybranych </w:t>
            </w:r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tekstów źródłowych </w:t>
            </w:r>
          </w:p>
          <w:p w14:paraId="53D2D5E4" w14:textId="4AAD8C6F" w:rsidR="00C03CF3" w:rsidRPr="003C5148" w:rsidRDefault="00C03CF3" w:rsidP="00D71FE3">
            <w:pPr>
              <w:pStyle w:val="Akapitzlist"/>
              <w:numPr>
                <w:ilvl w:val="0"/>
                <w:numId w:val="10"/>
              </w:numPr>
              <w:ind w:left="168" w:right="-74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3C5148">
              <w:rPr>
                <w:rFonts w:asciiTheme="minorHAnsi" w:hAnsiTheme="minorHAnsi" w:cstheme="minorHAnsi"/>
                <w:sz w:val="18"/>
                <w:szCs w:val="18"/>
              </w:rPr>
              <w:t xml:space="preserve">opisuje zmiany w poziomie niedożywienia ludności w </w:t>
            </w:r>
            <w:r w:rsidR="002F3B94" w:rsidRPr="003C5148">
              <w:rPr>
                <w:rFonts w:asciiTheme="minorHAnsi" w:hAnsiTheme="minorHAnsi" w:cstheme="minorHAnsi"/>
                <w:sz w:val="18"/>
                <w:szCs w:val="18"/>
              </w:rPr>
              <w:t>Afryce</w:t>
            </w:r>
          </w:p>
          <w:p w14:paraId="5A914C4A" w14:textId="7EF152B1" w:rsidR="00C03CF3" w:rsidRPr="00386023" w:rsidRDefault="00C03CF3" w:rsidP="00B5096F">
            <w:pPr>
              <w:pStyle w:val="Akapitzlist"/>
              <w:numPr>
                <w:ilvl w:val="0"/>
                <w:numId w:val="10"/>
              </w:numPr>
              <w:ind w:left="168" w:right="-74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przedstawia sposoby walki z głodem </w:t>
            </w:r>
            <w:r w:rsidR="007657AE">
              <w:rPr>
                <w:rFonts w:asciiTheme="minorHAnsi" w:hAnsiTheme="minorHAnsi" w:cstheme="minorHAnsi"/>
                <w:sz w:val="18"/>
                <w:szCs w:val="18"/>
              </w:rPr>
              <w:t>w Afryce</w:t>
            </w:r>
          </w:p>
        </w:tc>
        <w:tc>
          <w:tcPr>
            <w:tcW w:w="794" w:type="dxa"/>
            <w:shd w:val="clear" w:color="auto" w:fill="auto"/>
          </w:tcPr>
          <w:p w14:paraId="1328981D" w14:textId="77BAEEA1" w:rsidR="00C03CF3" w:rsidRPr="00386023" w:rsidRDefault="0059705D" w:rsidP="0098591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C5148">
              <w:rPr>
                <w:rFonts w:asciiTheme="minorHAnsi" w:hAnsiTheme="minorHAnsi" w:cstheme="minorHAnsi"/>
                <w:sz w:val="18"/>
                <w:szCs w:val="18"/>
              </w:rPr>
              <w:t>XV.</w:t>
            </w:r>
            <w:r w:rsidR="002F3B94" w:rsidRPr="003C5148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5615" w:type="dxa"/>
            <w:shd w:val="clear" w:color="auto" w:fill="auto"/>
          </w:tcPr>
          <w:p w14:paraId="17605339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podręcznik i zeszyt ćwiczeń </w:t>
            </w:r>
            <w:r w:rsidRPr="0038602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Planeta Nowa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dla klasy 8</w:t>
            </w:r>
          </w:p>
          <w:p w14:paraId="65657E82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atlas geograficzny</w:t>
            </w:r>
          </w:p>
          <w:p w14:paraId="01B3220A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komputer z dostępem do </w:t>
            </w:r>
            <w:proofErr w:type="spellStart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internetu</w:t>
            </w:r>
            <w:proofErr w:type="spellEnd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i rzutnik multimedialny (w miarę możliwości szkoły)</w:t>
            </w:r>
          </w:p>
          <w:p w14:paraId="7CB3D20D" w14:textId="596187DB" w:rsidR="00C03CF3" w:rsidRPr="00386023" w:rsidRDefault="00983F88" w:rsidP="00D71FE3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Neon 8</w:t>
            </w:r>
          </w:p>
          <w:p w14:paraId="01F1F432" w14:textId="2E456C89" w:rsidR="00C03CF3" w:rsidRPr="00386023" w:rsidRDefault="00C03CF3" w:rsidP="00265C4C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analiz</w:t>
            </w:r>
            <w:r w:rsidR="0060005F" w:rsidRPr="00386023">
              <w:rPr>
                <w:rFonts w:asciiTheme="minorHAnsi" w:hAnsiTheme="minorHAnsi" w:cstheme="minorHAnsi"/>
                <w:sz w:val="18"/>
                <w:szCs w:val="18"/>
              </w:rPr>
              <w:t>owanie problemu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0005F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niedożywienia w Afryce na podstawie </w:t>
            </w:r>
            <w:r w:rsidR="00DE4ACC">
              <w:rPr>
                <w:rFonts w:asciiTheme="minorHAnsi" w:hAnsiTheme="minorHAnsi" w:cstheme="minorHAnsi"/>
                <w:sz w:val="18"/>
                <w:szCs w:val="18"/>
              </w:rPr>
              <w:t xml:space="preserve">analizy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danych statystycznych </w:t>
            </w:r>
          </w:p>
          <w:p w14:paraId="3A31CA7A" w14:textId="6F24A042" w:rsidR="00C03CF3" w:rsidRPr="00386023" w:rsidRDefault="00C03CF3" w:rsidP="00265C4C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praca z mapą tematyczną </w:t>
            </w:r>
            <w:r w:rsidR="0060005F" w:rsidRPr="00386023">
              <w:rPr>
                <w:rFonts w:ascii="Calibri" w:hAnsi="Calibri" w:cs="Calibri"/>
                <w:sz w:val="18"/>
                <w:szCs w:val="18"/>
              </w:rPr>
              <w:t>‒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państwa dotknięte problem</w:t>
            </w:r>
            <w:r w:rsidR="00174750">
              <w:rPr>
                <w:rFonts w:asciiTheme="minorHAnsi" w:hAnsiTheme="minorHAnsi" w:cstheme="minorHAnsi"/>
                <w:sz w:val="18"/>
                <w:szCs w:val="18"/>
              </w:rPr>
              <w:t xml:space="preserve">ami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głodu i</w:t>
            </w:r>
            <w:r w:rsidR="00CC309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niedożywienia w Afryce</w:t>
            </w:r>
          </w:p>
          <w:p w14:paraId="3C0FD3EF" w14:textId="06274959" w:rsidR="00C03CF3" w:rsidRPr="00386023" w:rsidRDefault="00DA4284" w:rsidP="00265C4C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omówienie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problemów głodu i niedożywienia w </w:t>
            </w:r>
            <w:r w:rsidR="002F3B94">
              <w:rPr>
                <w:rFonts w:asciiTheme="minorHAnsi" w:hAnsiTheme="minorHAnsi" w:cstheme="minorHAnsi"/>
                <w:sz w:val="18"/>
                <w:szCs w:val="18"/>
              </w:rPr>
              <w:t>Afryce</w:t>
            </w:r>
          </w:p>
          <w:p w14:paraId="464251E3" w14:textId="1B2EAB8A" w:rsidR="00C03CF3" w:rsidRPr="00386023" w:rsidRDefault="0060005F" w:rsidP="00F92967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metody aktywizujące (np. burza mózgów </w:t>
            </w:r>
            <w:r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S</w:t>
            </w:r>
            <w:r w:rsidR="00C03CF3"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kutki niedożywienia i sposoby walki z głodem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</w:tr>
      <w:tr w:rsidR="00C03CF3" w:rsidRPr="00386023" w14:paraId="1AA0719B" w14:textId="77777777" w:rsidTr="001D563D">
        <w:trPr>
          <w:cantSplit/>
          <w:trHeight w:val="3181"/>
        </w:trPr>
        <w:tc>
          <w:tcPr>
            <w:tcW w:w="567" w:type="dxa"/>
            <w:shd w:val="clear" w:color="auto" w:fill="auto"/>
          </w:tcPr>
          <w:p w14:paraId="00DA6B07" w14:textId="77777777" w:rsidR="00C03CF3" w:rsidRPr="00386023" w:rsidRDefault="00C03CF3" w:rsidP="00D71FE3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auto"/>
          </w:tcPr>
          <w:p w14:paraId="56489487" w14:textId="77777777" w:rsidR="00C03CF3" w:rsidRPr="00386023" w:rsidRDefault="00C03CF3" w:rsidP="00FA2DF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Kenia – turystyczny potencjał</w:t>
            </w:r>
          </w:p>
        </w:tc>
        <w:tc>
          <w:tcPr>
            <w:tcW w:w="3894" w:type="dxa"/>
            <w:shd w:val="clear" w:color="auto" w:fill="auto"/>
          </w:tcPr>
          <w:p w14:paraId="3976E699" w14:textId="77777777" w:rsidR="00C03CF3" w:rsidRPr="00386023" w:rsidRDefault="00C03CF3" w:rsidP="00D71FE3">
            <w:pPr>
              <w:pStyle w:val="Akapitzlist"/>
              <w:numPr>
                <w:ilvl w:val="0"/>
                <w:numId w:val="4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położenie geograficzne Kenii</w:t>
            </w:r>
          </w:p>
          <w:p w14:paraId="21793B93" w14:textId="77777777" w:rsidR="00C03CF3" w:rsidRPr="00386023" w:rsidRDefault="00C03CF3" w:rsidP="00D71FE3">
            <w:pPr>
              <w:pStyle w:val="Akapitzlist"/>
              <w:numPr>
                <w:ilvl w:val="0"/>
                <w:numId w:val="4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rozwój turystyki</w:t>
            </w:r>
          </w:p>
          <w:p w14:paraId="42EF2E86" w14:textId="7A2BD5A7" w:rsidR="00C03CF3" w:rsidRPr="00386023" w:rsidRDefault="00AA51BF" w:rsidP="00D71FE3">
            <w:pPr>
              <w:pStyle w:val="Akapitzlist"/>
              <w:numPr>
                <w:ilvl w:val="0"/>
                <w:numId w:val="4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walory przyrodnicze i 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>kulturowe</w:t>
            </w:r>
            <w:r w:rsidR="00A431EC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Kenii</w:t>
            </w:r>
          </w:p>
          <w:p w14:paraId="6CD8A664" w14:textId="77777777" w:rsidR="00C03CF3" w:rsidRPr="00386023" w:rsidRDefault="00C03CF3" w:rsidP="00F92967">
            <w:pPr>
              <w:pStyle w:val="Akapitzlist"/>
              <w:numPr>
                <w:ilvl w:val="0"/>
                <w:numId w:val="4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bariery w rozwoju turystyki</w:t>
            </w:r>
            <w:r w:rsidR="00A431EC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Afryki</w:t>
            </w:r>
          </w:p>
        </w:tc>
        <w:tc>
          <w:tcPr>
            <w:tcW w:w="4014" w:type="dxa"/>
            <w:shd w:val="clear" w:color="auto" w:fill="auto"/>
          </w:tcPr>
          <w:p w14:paraId="5A7F41A4" w14:textId="4CD84379" w:rsidR="00C03CF3" w:rsidRPr="00386023" w:rsidRDefault="00C03CF3" w:rsidP="00E3174D">
            <w:pPr>
              <w:pStyle w:val="Akapitzlist"/>
              <w:numPr>
                <w:ilvl w:val="0"/>
                <w:numId w:val="10"/>
              </w:numPr>
              <w:ind w:left="168" w:right="-74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określa położenie geograficzne Kenii </w:t>
            </w:r>
          </w:p>
          <w:p w14:paraId="5F060F23" w14:textId="77777777" w:rsidR="00C03CF3" w:rsidRPr="00386023" w:rsidRDefault="00C03CF3" w:rsidP="00B5096F">
            <w:pPr>
              <w:pStyle w:val="Akapitzlist"/>
              <w:numPr>
                <w:ilvl w:val="0"/>
                <w:numId w:val="10"/>
              </w:numPr>
              <w:ind w:left="216" w:right="-74" w:hanging="216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omawia walory przyrodnicze Kenii wpływające na rozwój turystyki</w:t>
            </w:r>
          </w:p>
          <w:p w14:paraId="067F9466" w14:textId="76FC4E86" w:rsidR="00C03CF3" w:rsidRPr="00386023" w:rsidRDefault="00C03CF3" w:rsidP="00B5096F">
            <w:pPr>
              <w:pStyle w:val="Akapitzlist"/>
              <w:numPr>
                <w:ilvl w:val="0"/>
                <w:numId w:val="10"/>
              </w:numPr>
              <w:ind w:left="216" w:right="-74" w:hanging="216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przedstawia na podstawie </w:t>
            </w:r>
            <w:r w:rsidR="00DE4ACC">
              <w:rPr>
                <w:rFonts w:asciiTheme="minorHAnsi" w:hAnsiTheme="minorHAnsi" w:cstheme="minorHAnsi"/>
                <w:sz w:val="18"/>
                <w:szCs w:val="18"/>
              </w:rPr>
              <w:t xml:space="preserve">analizy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danych statystycznych ruch turystyczny Kenii</w:t>
            </w:r>
          </w:p>
          <w:p w14:paraId="676CC8FF" w14:textId="77777777" w:rsidR="00C03CF3" w:rsidRPr="00386023" w:rsidRDefault="00C03CF3" w:rsidP="00B5096F">
            <w:pPr>
              <w:pStyle w:val="Akapitzlist"/>
              <w:numPr>
                <w:ilvl w:val="0"/>
                <w:numId w:val="10"/>
              </w:numPr>
              <w:ind w:left="216" w:right="-74" w:hanging="216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opisuje walory kulturowe Kenii</w:t>
            </w:r>
          </w:p>
          <w:p w14:paraId="5367C477" w14:textId="77777777" w:rsidR="00C03CF3" w:rsidRPr="00386023" w:rsidRDefault="00C03CF3" w:rsidP="00B5096F">
            <w:pPr>
              <w:pStyle w:val="Akapitzlist"/>
              <w:numPr>
                <w:ilvl w:val="0"/>
                <w:numId w:val="10"/>
              </w:numPr>
              <w:ind w:left="216" w:right="-74" w:hanging="216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wymienia obiekty wpisane na listę dziedzictwa UNESCO</w:t>
            </w:r>
          </w:p>
          <w:p w14:paraId="4EE8DD4D" w14:textId="77777777" w:rsidR="00C03CF3" w:rsidRPr="00386023" w:rsidRDefault="00C03CF3" w:rsidP="00B5096F">
            <w:pPr>
              <w:pStyle w:val="Akapitzlist"/>
              <w:numPr>
                <w:ilvl w:val="0"/>
                <w:numId w:val="10"/>
              </w:numPr>
              <w:ind w:left="216" w:right="-74" w:hanging="216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wskazuje bariery ograniczające rozwój turystyki w Afryce</w:t>
            </w:r>
          </w:p>
        </w:tc>
        <w:tc>
          <w:tcPr>
            <w:tcW w:w="794" w:type="dxa"/>
            <w:shd w:val="clear" w:color="auto" w:fill="auto"/>
          </w:tcPr>
          <w:p w14:paraId="567EA52B" w14:textId="7082C35C" w:rsidR="00C03CF3" w:rsidRPr="00386023" w:rsidRDefault="0059705D" w:rsidP="0098591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C5148">
              <w:rPr>
                <w:rFonts w:asciiTheme="minorHAnsi" w:hAnsiTheme="minorHAnsi" w:cstheme="minorHAnsi"/>
                <w:sz w:val="18"/>
                <w:szCs w:val="18"/>
              </w:rPr>
              <w:t>XV.</w:t>
            </w:r>
            <w:r w:rsidR="00646D93" w:rsidRPr="003C5148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5615" w:type="dxa"/>
            <w:shd w:val="clear" w:color="auto" w:fill="auto"/>
          </w:tcPr>
          <w:p w14:paraId="5393466D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podręcznik i zeszyt ćwiczeń </w:t>
            </w:r>
            <w:r w:rsidRPr="0038602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Planeta Nowa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dla klasy 8</w:t>
            </w:r>
          </w:p>
          <w:p w14:paraId="54019B56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atlas geograficzny</w:t>
            </w:r>
          </w:p>
          <w:p w14:paraId="5CB126FB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komputer z dostępem do </w:t>
            </w:r>
            <w:proofErr w:type="spellStart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internetu</w:t>
            </w:r>
            <w:proofErr w:type="spellEnd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i rzutnik multimedialny (w miarę możliwości szkoły)</w:t>
            </w:r>
          </w:p>
          <w:p w14:paraId="642C091C" w14:textId="2C358AC3" w:rsidR="00C03CF3" w:rsidRPr="00386023" w:rsidRDefault="00983F88" w:rsidP="00D71FE3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Neon 8</w:t>
            </w:r>
          </w:p>
          <w:p w14:paraId="086658CF" w14:textId="1FA144C9" w:rsidR="00C03CF3" w:rsidRPr="00386023" w:rsidRDefault="00C03CF3" w:rsidP="00265C4C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określanie położenia geograficznego Kenii</w:t>
            </w:r>
            <w:r w:rsidR="00646D9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proofErr w:type="spellStart"/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5969A450" w14:textId="6268A3AA" w:rsidR="00C03CF3" w:rsidRPr="00386023" w:rsidRDefault="00032915" w:rsidP="00265C4C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metody aktywizujące (np. 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analiza SWOT </w:t>
            </w:r>
            <w:r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Rozwój </w:t>
            </w:r>
            <w:r w:rsidR="00C03CF3"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turystyki w Kenii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  <w:p w14:paraId="44D163DC" w14:textId="635BA951" w:rsidR="00C03CF3" w:rsidRPr="00386023" w:rsidRDefault="00C03CF3" w:rsidP="00265C4C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analiza wielkości ruchu turystycznego w Kenii </w:t>
            </w:r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>na po</w:t>
            </w:r>
            <w:r w:rsidR="00D70BC4">
              <w:rPr>
                <w:rFonts w:asciiTheme="minorHAnsi" w:hAnsiTheme="minorHAnsi" w:cstheme="minorHAnsi"/>
                <w:sz w:val="18"/>
                <w:szCs w:val="18"/>
              </w:rPr>
              <w:t>d</w:t>
            </w:r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stawie danych statystycznych </w:t>
            </w:r>
          </w:p>
          <w:p w14:paraId="2FF0BDBF" w14:textId="4E7B6C3B" w:rsidR="00C03CF3" w:rsidRPr="00386023" w:rsidRDefault="00DA4284" w:rsidP="00265C4C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przedstawienie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walorów kulturowych Kenii</w:t>
            </w:r>
          </w:p>
          <w:p w14:paraId="0428570E" w14:textId="5637AFDD" w:rsidR="00C03CF3" w:rsidRPr="00174750" w:rsidRDefault="00DA4284" w:rsidP="00174750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metody aktywizujące (np. 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prezentacja multimedialna </w:t>
            </w:r>
            <w:r w:rsidR="00032915"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Obiekty </w:t>
            </w:r>
            <w:r w:rsidR="00C03CF3"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wpisane na listę dziedzictwa UNESCO</w:t>
            </w:r>
            <w:r w:rsidR="00032915" w:rsidRPr="0038602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w Etiopii</w:t>
            </w:r>
            <w:r w:rsidR="00174750">
              <w:rPr>
                <w:rFonts w:asciiTheme="minorHAnsi" w:hAnsiTheme="minorHAnsi" w:cstheme="minorHAnsi"/>
                <w:i/>
                <w:sz w:val="18"/>
                <w:szCs w:val="18"/>
              </w:rPr>
              <w:t>,</w:t>
            </w:r>
            <w:r w:rsidR="00174750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burza mózgów </w:t>
            </w:r>
            <w:r w:rsidR="00174750"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Bariery ograniczające rozwój turystyki w Afryce</w:t>
            </w:r>
            <w:r w:rsidR="007657AE" w:rsidRPr="00386023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</w:tr>
      <w:tr w:rsidR="00C03CF3" w:rsidRPr="00386023" w14:paraId="767CDDB3" w14:textId="77777777" w:rsidTr="001D563D">
        <w:trPr>
          <w:cantSplit/>
          <w:trHeight w:val="831"/>
        </w:trPr>
        <w:tc>
          <w:tcPr>
            <w:tcW w:w="567" w:type="dxa"/>
            <w:shd w:val="clear" w:color="auto" w:fill="auto"/>
          </w:tcPr>
          <w:p w14:paraId="1832FFA8" w14:textId="77777777" w:rsidR="00C03CF3" w:rsidRPr="00386023" w:rsidRDefault="00C03CF3" w:rsidP="00D71FE3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auto"/>
          </w:tcPr>
          <w:p w14:paraId="77869A48" w14:textId="2B57EA5D" w:rsidR="00C03CF3" w:rsidRPr="00386023" w:rsidRDefault="00C03CF3" w:rsidP="007649F6">
            <w:pPr>
              <w:ind w:right="-67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Lekcja </w:t>
            </w:r>
            <w:proofErr w:type="spellStart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powtórze</w:t>
            </w:r>
            <w:r w:rsidR="00AA51BF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niowa</w:t>
            </w:r>
            <w:proofErr w:type="spellEnd"/>
          </w:p>
        </w:tc>
        <w:tc>
          <w:tcPr>
            <w:tcW w:w="3894" w:type="dxa"/>
            <w:shd w:val="clear" w:color="auto" w:fill="auto"/>
          </w:tcPr>
          <w:p w14:paraId="01D9BC96" w14:textId="77777777" w:rsidR="00C03CF3" w:rsidRPr="00386023" w:rsidRDefault="00C03CF3" w:rsidP="00213136">
            <w:pPr>
              <w:ind w:right="-7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014" w:type="dxa"/>
            <w:shd w:val="clear" w:color="auto" w:fill="auto"/>
          </w:tcPr>
          <w:p w14:paraId="192486DC" w14:textId="77777777" w:rsidR="00C03CF3" w:rsidRPr="00386023" w:rsidRDefault="00C03CF3" w:rsidP="00213136">
            <w:pPr>
              <w:ind w:right="-7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Badanie osiągnięć ucznia i efektów kształcenia</w:t>
            </w:r>
          </w:p>
          <w:p w14:paraId="29565A87" w14:textId="77777777" w:rsidR="00C03CF3" w:rsidRPr="00386023" w:rsidRDefault="00C03CF3" w:rsidP="00B5096F">
            <w:pPr>
              <w:tabs>
                <w:tab w:val="left" w:pos="214"/>
                <w:tab w:val="left" w:pos="426"/>
              </w:tabs>
              <w:snapToGrid w:val="0"/>
              <w:ind w:right="-7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</w:tcPr>
          <w:p w14:paraId="70DBA4C9" w14:textId="77777777" w:rsidR="00C03CF3" w:rsidRPr="00386023" w:rsidRDefault="00C03CF3" w:rsidP="0098591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15" w:type="dxa"/>
            <w:shd w:val="clear" w:color="auto" w:fill="auto"/>
          </w:tcPr>
          <w:p w14:paraId="354DB89E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podręcznik i zeszyt ćwiczeń </w:t>
            </w:r>
            <w:r w:rsidRPr="0038602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Planeta Nowa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dla klasy 8</w:t>
            </w:r>
          </w:p>
          <w:p w14:paraId="01B05A25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atlas geograficzny</w:t>
            </w:r>
          </w:p>
          <w:p w14:paraId="657F01A0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komputer z dostępem do </w:t>
            </w:r>
            <w:proofErr w:type="spellStart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internetu</w:t>
            </w:r>
            <w:proofErr w:type="spellEnd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i rzutnik multimedialny (w miarę możliwości szkoły)</w:t>
            </w:r>
          </w:p>
          <w:p w14:paraId="24088902" w14:textId="1D1933DB" w:rsidR="00C03CF3" w:rsidRPr="00386023" w:rsidRDefault="00983F88" w:rsidP="00FF6885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Neon 8</w:t>
            </w:r>
          </w:p>
        </w:tc>
      </w:tr>
      <w:tr w:rsidR="00C03CF3" w:rsidRPr="00386023" w14:paraId="15C2BDB5" w14:textId="77777777" w:rsidTr="0098591E">
        <w:trPr>
          <w:cantSplit/>
          <w:trHeight w:val="510"/>
        </w:trPr>
        <w:tc>
          <w:tcPr>
            <w:tcW w:w="567" w:type="dxa"/>
            <w:shd w:val="clear" w:color="auto" w:fill="auto"/>
          </w:tcPr>
          <w:p w14:paraId="2F522346" w14:textId="77777777" w:rsidR="00C03CF3" w:rsidRPr="00386023" w:rsidRDefault="00C03CF3" w:rsidP="00D71FE3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5452" w:type="dxa"/>
            <w:gridSpan w:val="5"/>
            <w:shd w:val="clear" w:color="auto" w:fill="auto"/>
          </w:tcPr>
          <w:p w14:paraId="7D200905" w14:textId="77777777" w:rsidR="00C03CF3" w:rsidRPr="00386023" w:rsidRDefault="00C03CF3" w:rsidP="00B57F55">
            <w:pPr>
              <w:ind w:right="-1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Sprawdzenie wiadomości z rozdziału </w:t>
            </w:r>
            <w:r w:rsidRPr="00B5096F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Afryka</w:t>
            </w:r>
          </w:p>
          <w:p w14:paraId="510707CA" w14:textId="44D446E0" w:rsidR="00C03CF3" w:rsidRPr="00B5096F" w:rsidRDefault="00C03CF3" w:rsidP="00B57F55">
            <w:pPr>
              <w:suppressAutoHyphens/>
              <w:snapToGrid w:val="0"/>
              <w:ind w:right="-14"/>
              <w:rPr>
                <w:rFonts w:asciiTheme="minorHAnsi" w:hAnsiTheme="minorHAnsi" w:cstheme="minorHAnsi"/>
                <w:sz w:val="18"/>
                <w:szCs w:val="18"/>
              </w:rPr>
            </w:pPr>
            <w:r w:rsidRPr="00B5096F">
              <w:rPr>
                <w:rFonts w:asciiTheme="minorHAnsi" w:hAnsiTheme="minorHAnsi" w:cstheme="minorHAnsi"/>
                <w:sz w:val="18"/>
                <w:szCs w:val="18"/>
              </w:rPr>
              <w:t xml:space="preserve">Test sprawdzający – </w:t>
            </w:r>
            <w:r w:rsidR="00F66B80" w:rsidRPr="00F66B80">
              <w:rPr>
                <w:rFonts w:asciiTheme="minorHAnsi" w:hAnsiTheme="minorHAnsi" w:cstheme="minorHAnsi"/>
                <w:sz w:val="18"/>
                <w:szCs w:val="18"/>
              </w:rPr>
              <w:t>dlanauczyciela.pl lub generator testów</w:t>
            </w:r>
          </w:p>
        </w:tc>
      </w:tr>
      <w:tr w:rsidR="00C03CF3" w:rsidRPr="00386023" w14:paraId="4062D433" w14:textId="77777777" w:rsidTr="0098591E">
        <w:trPr>
          <w:cantSplit/>
          <w:trHeight w:val="397"/>
        </w:trPr>
        <w:tc>
          <w:tcPr>
            <w:tcW w:w="16019" w:type="dxa"/>
            <w:gridSpan w:val="6"/>
            <w:shd w:val="clear" w:color="auto" w:fill="auto"/>
          </w:tcPr>
          <w:p w14:paraId="6AF47CC0" w14:textId="77777777" w:rsidR="00C03CF3" w:rsidRPr="00386023" w:rsidRDefault="00C03CF3" w:rsidP="00B57F55">
            <w:pPr>
              <w:pStyle w:val="Akapitzlist"/>
              <w:numPr>
                <w:ilvl w:val="0"/>
                <w:numId w:val="7"/>
              </w:numPr>
              <w:suppressAutoHyphens/>
              <w:snapToGrid w:val="0"/>
              <w:ind w:left="637" w:right="-14" w:hanging="196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b/>
                <w:sz w:val="18"/>
                <w:szCs w:val="18"/>
              </w:rPr>
              <w:t>Ameryka Północna i Ameryka Południowa</w:t>
            </w:r>
          </w:p>
        </w:tc>
      </w:tr>
      <w:tr w:rsidR="00C03CF3" w:rsidRPr="00386023" w14:paraId="1118E423" w14:textId="77777777" w:rsidTr="003E11AC">
        <w:trPr>
          <w:cantSplit/>
          <w:trHeight w:val="1680"/>
        </w:trPr>
        <w:tc>
          <w:tcPr>
            <w:tcW w:w="567" w:type="dxa"/>
            <w:shd w:val="clear" w:color="auto" w:fill="auto"/>
          </w:tcPr>
          <w:p w14:paraId="2A738B82" w14:textId="77777777" w:rsidR="00C03CF3" w:rsidRPr="00386023" w:rsidRDefault="00C03CF3" w:rsidP="00D71FE3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auto"/>
          </w:tcPr>
          <w:p w14:paraId="2DBBD20B" w14:textId="77777777" w:rsidR="00C03CF3" w:rsidRPr="00386023" w:rsidRDefault="00C03CF3" w:rsidP="00DB2767">
            <w:pPr>
              <w:ind w:right="-65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Środowisko przyrodnicze Ameryki</w:t>
            </w:r>
          </w:p>
        </w:tc>
        <w:tc>
          <w:tcPr>
            <w:tcW w:w="3894" w:type="dxa"/>
            <w:shd w:val="clear" w:color="auto" w:fill="auto"/>
          </w:tcPr>
          <w:p w14:paraId="1975C558" w14:textId="39B1BFBA" w:rsidR="00C03CF3" w:rsidRPr="00386023" w:rsidRDefault="00C03CF3" w:rsidP="00D71FE3">
            <w:pPr>
              <w:pStyle w:val="Akapitzlist"/>
              <w:numPr>
                <w:ilvl w:val="0"/>
                <w:numId w:val="17"/>
              </w:numPr>
              <w:ind w:left="185" w:right="-70" w:hanging="185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położenie i cechy środowiska przyrodniczego</w:t>
            </w:r>
            <w:r w:rsidR="00A431EC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Ameryk</w:t>
            </w:r>
            <w:r w:rsidR="00DD6942">
              <w:rPr>
                <w:rFonts w:asciiTheme="minorHAnsi" w:hAnsiTheme="minorHAnsi" w:cstheme="minorHAnsi"/>
                <w:sz w:val="18"/>
                <w:szCs w:val="18"/>
              </w:rPr>
              <w:t>i Północnej i Ameryki Południowej</w:t>
            </w:r>
          </w:p>
          <w:p w14:paraId="5620702C" w14:textId="77777777" w:rsidR="00C03CF3" w:rsidRPr="00386023" w:rsidRDefault="00C03CF3" w:rsidP="00D71FE3">
            <w:pPr>
              <w:pStyle w:val="Akapitzlist"/>
              <w:numPr>
                <w:ilvl w:val="0"/>
                <w:numId w:val="17"/>
              </w:numPr>
              <w:ind w:left="185" w:right="-70" w:hanging="185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ukształtowanie powierzchni</w:t>
            </w:r>
          </w:p>
          <w:p w14:paraId="357C3275" w14:textId="77777777" w:rsidR="00C03CF3" w:rsidRPr="00386023" w:rsidRDefault="00C03CF3" w:rsidP="00D71FE3">
            <w:pPr>
              <w:pStyle w:val="Akapitzlist"/>
              <w:numPr>
                <w:ilvl w:val="0"/>
                <w:numId w:val="17"/>
              </w:numPr>
              <w:ind w:left="185" w:right="-70" w:hanging="185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budowa geologiczna</w:t>
            </w:r>
          </w:p>
          <w:p w14:paraId="78A8909C" w14:textId="77777777" w:rsidR="00C03CF3" w:rsidRPr="00386023" w:rsidRDefault="00C03CF3" w:rsidP="000A6982">
            <w:pPr>
              <w:pStyle w:val="Akapitzlist"/>
              <w:numPr>
                <w:ilvl w:val="0"/>
                <w:numId w:val="17"/>
              </w:numPr>
              <w:ind w:left="185" w:right="-70" w:hanging="185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strefy klimatyczne i roślinne</w:t>
            </w:r>
          </w:p>
          <w:p w14:paraId="75C0B644" w14:textId="77777777" w:rsidR="00C03CF3" w:rsidRPr="00386023" w:rsidRDefault="00C03CF3" w:rsidP="00D71FE3">
            <w:pPr>
              <w:pStyle w:val="Akapitzlist"/>
              <w:numPr>
                <w:ilvl w:val="0"/>
                <w:numId w:val="17"/>
              </w:numPr>
              <w:ind w:left="185" w:right="-70" w:hanging="185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wody powierzchniowe</w:t>
            </w:r>
          </w:p>
        </w:tc>
        <w:tc>
          <w:tcPr>
            <w:tcW w:w="4014" w:type="dxa"/>
            <w:shd w:val="clear" w:color="auto" w:fill="auto"/>
          </w:tcPr>
          <w:p w14:paraId="67A574D2" w14:textId="77777777" w:rsidR="00C03CF3" w:rsidRPr="00386023" w:rsidRDefault="00C03CF3" w:rsidP="000A6982">
            <w:pPr>
              <w:pStyle w:val="Akapitzlist"/>
              <w:numPr>
                <w:ilvl w:val="0"/>
                <w:numId w:val="17"/>
              </w:numPr>
              <w:ind w:left="208" w:right="-74" w:hanging="208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charakteryzuje położenie i cechy środowiska przyrodniczego Ameryki</w:t>
            </w:r>
          </w:p>
          <w:p w14:paraId="517F8869" w14:textId="1E3987B1" w:rsidR="00C03CF3" w:rsidRPr="00386023" w:rsidRDefault="00C03CF3" w:rsidP="000A6982">
            <w:pPr>
              <w:pStyle w:val="Akapitzlist"/>
              <w:numPr>
                <w:ilvl w:val="0"/>
                <w:numId w:val="17"/>
              </w:numPr>
              <w:ind w:left="208" w:right="-74" w:hanging="208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wymienia nazwy mórz i oceanów </w:t>
            </w:r>
            <w:r w:rsidR="00AA51BF">
              <w:rPr>
                <w:rFonts w:asciiTheme="minorHAnsi" w:hAnsiTheme="minorHAnsi" w:cstheme="minorHAnsi"/>
                <w:sz w:val="18"/>
                <w:szCs w:val="18"/>
              </w:rPr>
              <w:t>oblewających Amerykę Północną i </w:t>
            </w:r>
            <w:r w:rsidR="00DD6942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Amerykę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Południową</w:t>
            </w:r>
          </w:p>
          <w:p w14:paraId="24A1021B" w14:textId="414ED2B2" w:rsidR="00284AF1" w:rsidRPr="00386023" w:rsidRDefault="00284AF1" w:rsidP="000A6982">
            <w:pPr>
              <w:pStyle w:val="Akapitzlist"/>
              <w:numPr>
                <w:ilvl w:val="0"/>
                <w:numId w:val="17"/>
              </w:numPr>
              <w:ind w:left="208" w:right="-74" w:hanging="208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przedstawia </w:t>
            </w:r>
            <w:r w:rsidR="003E11AC">
              <w:rPr>
                <w:rFonts w:asciiTheme="minorHAnsi" w:hAnsiTheme="minorHAnsi" w:cstheme="minorHAnsi"/>
                <w:sz w:val="18"/>
                <w:szCs w:val="18"/>
              </w:rPr>
              <w:t>cechy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ukształtowani</w:t>
            </w:r>
            <w:r w:rsidR="003E11AC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powierzchni </w:t>
            </w:r>
            <w:r w:rsidR="00A54C98">
              <w:rPr>
                <w:rFonts w:asciiTheme="minorHAnsi" w:hAnsiTheme="minorHAnsi" w:cstheme="minorHAnsi"/>
                <w:sz w:val="18"/>
                <w:szCs w:val="18"/>
              </w:rPr>
              <w:t>Ameryki</w:t>
            </w:r>
          </w:p>
          <w:p w14:paraId="4FDA971B" w14:textId="77777777" w:rsidR="00C03CF3" w:rsidRPr="00386023" w:rsidRDefault="00284AF1" w:rsidP="000A6982">
            <w:pPr>
              <w:pStyle w:val="Akapitzlist"/>
              <w:numPr>
                <w:ilvl w:val="0"/>
                <w:numId w:val="17"/>
              </w:numPr>
              <w:ind w:left="208" w:right="-74" w:hanging="208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>budowę geologiczną Ameryki</w:t>
            </w:r>
          </w:p>
          <w:p w14:paraId="0FE3C3B9" w14:textId="77777777" w:rsidR="00C03CF3" w:rsidRPr="00386023" w:rsidRDefault="00C03CF3" w:rsidP="000A6982">
            <w:pPr>
              <w:pStyle w:val="Akapitzlist"/>
              <w:numPr>
                <w:ilvl w:val="0"/>
                <w:numId w:val="17"/>
              </w:numPr>
              <w:ind w:left="208" w:right="-74" w:hanging="208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wykazuje związek ukształtowania powierzchni z budową geologiczną</w:t>
            </w:r>
          </w:p>
          <w:p w14:paraId="2FD84CAD" w14:textId="6CE24397" w:rsidR="00C03CF3" w:rsidRPr="00386023" w:rsidRDefault="00C03CF3" w:rsidP="000A6982">
            <w:pPr>
              <w:pStyle w:val="Akapitzlist"/>
              <w:numPr>
                <w:ilvl w:val="0"/>
                <w:numId w:val="17"/>
              </w:numPr>
              <w:ind w:left="208" w:right="-74" w:hanging="208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charakteryzuje czynniki klimatotwórcze wpływające na klimat Ameryki Północnej i </w:t>
            </w:r>
            <w:r w:rsidR="00A54C98">
              <w:rPr>
                <w:rFonts w:asciiTheme="minorHAnsi" w:hAnsiTheme="minorHAnsi" w:cstheme="minorHAnsi"/>
                <w:sz w:val="18"/>
                <w:szCs w:val="18"/>
              </w:rPr>
              <w:t>Ameryki</w:t>
            </w:r>
            <w:r w:rsidR="00A54C98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Południowej</w:t>
            </w:r>
          </w:p>
          <w:p w14:paraId="180252BB" w14:textId="7A585F96" w:rsidR="00C03CF3" w:rsidRPr="00386023" w:rsidRDefault="00C03CF3" w:rsidP="000A6982">
            <w:pPr>
              <w:pStyle w:val="Akapitzlist"/>
              <w:numPr>
                <w:ilvl w:val="0"/>
                <w:numId w:val="17"/>
              </w:numPr>
              <w:ind w:left="208" w:right="-74" w:hanging="208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porównuje strefy klimatyczne wy</w:t>
            </w:r>
            <w:r w:rsidR="00AA51BF">
              <w:rPr>
                <w:rFonts w:asciiTheme="minorHAnsi" w:hAnsiTheme="minorHAnsi" w:cstheme="minorHAnsi"/>
                <w:sz w:val="18"/>
                <w:szCs w:val="18"/>
              </w:rPr>
              <w:t>stępujące w Ameryce Północnej i </w:t>
            </w:r>
            <w:r w:rsidR="00A431EC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Ameryce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Południowej</w:t>
            </w:r>
          </w:p>
          <w:p w14:paraId="2C2C8728" w14:textId="0EC95C6B" w:rsidR="00C03CF3" w:rsidRPr="00386023" w:rsidRDefault="00C03CF3" w:rsidP="000A6982">
            <w:pPr>
              <w:pStyle w:val="Akapitzlist"/>
              <w:numPr>
                <w:ilvl w:val="0"/>
                <w:numId w:val="17"/>
              </w:numPr>
              <w:ind w:left="208" w:right="-74" w:hanging="208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omawia związek stref klimatycznych ze strefami roślinnymi w Ameryce </w:t>
            </w:r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</w:p>
          <w:p w14:paraId="4349DE5A" w14:textId="1A46C273" w:rsidR="00C03CF3" w:rsidRPr="00386023" w:rsidRDefault="00C03CF3" w:rsidP="00D70BC4">
            <w:pPr>
              <w:pStyle w:val="Akapitzlist"/>
              <w:numPr>
                <w:ilvl w:val="0"/>
                <w:numId w:val="17"/>
              </w:numPr>
              <w:ind w:left="208" w:right="-74" w:hanging="208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charakteryzuje </w:t>
            </w:r>
            <w:proofErr w:type="spellStart"/>
            <w:r w:rsidR="00A54C98" w:rsidRPr="00386023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  <w:r w:rsidR="00A54C9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wody powierzchniowe i wymienia największe cieki wodne </w:t>
            </w:r>
            <w:r w:rsidR="00A54C98">
              <w:rPr>
                <w:rFonts w:asciiTheme="minorHAnsi" w:hAnsiTheme="minorHAnsi" w:cstheme="minorHAnsi"/>
                <w:sz w:val="18"/>
                <w:szCs w:val="18"/>
              </w:rPr>
              <w:t>Ameryki</w:t>
            </w:r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mapy </w:t>
            </w:r>
          </w:p>
        </w:tc>
        <w:tc>
          <w:tcPr>
            <w:tcW w:w="794" w:type="dxa"/>
            <w:shd w:val="clear" w:color="auto" w:fill="auto"/>
          </w:tcPr>
          <w:p w14:paraId="03E3EDDA" w14:textId="4B9FC890" w:rsidR="00C03CF3" w:rsidRPr="00386023" w:rsidRDefault="0059705D" w:rsidP="0098591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C5148">
              <w:rPr>
                <w:rFonts w:asciiTheme="minorHAnsi" w:hAnsiTheme="minorHAnsi" w:cstheme="minorHAnsi"/>
                <w:sz w:val="18"/>
                <w:szCs w:val="18"/>
              </w:rPr>
              <w:t>XVI.</w:t>
            </w:r>
            <w:r w:rsidR="00646D93" w:rsidRPr="003C5148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5615" w:type="dxa"/>
            <w:shd w:val="clear" w:color="auto" w:fill="auto"/>
          </w:tcPr>
          <w:p w14:paraId="5A287ECA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podręcznik i zeszyt ćwiczeń </w:t>
            </w:r>
            <w:r w:rsidRPr="0038602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Planeta Nowa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dla klasy 8</w:t>
            </w:r>
          </w:p>
          <w:p w14:paraId="5E94E6DE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atlas geograficzny</w:t>
            </w:r>
          </w:p>
          <w:p w14:paraId="1169CA89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komputer z dostępem do </w:t>
            </w:r>
            <w:proofErr w:type="spellStart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internetu</w:t>
            </w:r>
            <w:proofErr w:type="spellEnd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i rzutnik multimedialny (w miarę możliwości szkoły)</w:t>
            </w:r>
          </w:p>
          <w:p w14:paraId="64B4222C" w14:textId="07F5C0EC" w:rsidR="00C03CF3" w:rsidRPr="00386023" w:rsidRDefault="00983F88" w:rsidP="00D71FE3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Neon 8</w:t>
            </w:r>
          </w:p>
          <w:p w14:paraId="6D8FE359" w14:textId="2B67E3E7" w:rsidR="00C03CF3" w:rsidRPr="00386023" w:rsidRDefault="00C03CF3" w:rsidP="00EA4BC2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określanie położenia geografic</w:t>
            </w:r>
            <w:r w:rsidR="00AA51BF">
              <w:rPr>
                <w:rFonts w:asciiTheme="minorHAnsi" w:hAnsiTheme="minorHAnsi" w:cstheme="minorHAnsi"/>
                <w:sz w:val="18"/>
                <w:szCs w:val="18"/>
              </w:rPr>
              <w:t>znego Ameryki oraz nazwy mórz i 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oceanów oblewających Amerykę Północną i </w:t>
            </w:r>
            <w:r w:rsidR="00A54C98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Amerykę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Południową </w:t>
            </w:r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proofErr w:type="spellStart"/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4411C6B7" w14:textId="0A93AE0A" w:rsidR="00C03CF3" w:rsidRPr="00386023" w:rsidRDefault="00DA4284" w:rsidP="00D71FE3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omówienie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3865C4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prawidłowości w ukształtowaniu 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powierzchni Ameryki </w:t>
            </w:r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>na</w:t>
            </w:r>
            <w:r w:rsidR="0048057B">
              <w:rPr>
                <w:rFonts w:asciiTheme="minorHAnsi" w:hAnsiTheme="minorHAnsi" w:cstheme="minorHAnsi"/>
                <w:sz w:val="18"/>
                <w:szCs w:val="18"/>
              </w:rPr>
              <w:t xml:space="preserve"> podstawie map</w:t>
            </w:r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tematycznej i </w:t>
            </w:r>
            <w:proofErr w:type="spellStart"/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9013E35" w14:textId="79F6D16F" w:rsidR="00C03CF3" w:rsidRPr="00386023" w:rsidRDefault="00C81F46" w:rsidP="00D71FE3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analizowanie 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związku między budową geologiczną a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kształtowaniem terenu Ameryki </w:t>
            </w:r>
            <w:r w:rsidR="0048057B">
              <w:rPr>
                <w:rFonts w:asciiTheme="minorHAnsi" w:hAnsiTheme="minorHAnsi" w:cstheme="minorHAnsi"/>
                <w:sz w:val="18"/>
                <w:szCs w:val="18"/>
              </w:rPr>
              <w:t>na podstawie map</w:t>
            </w:r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3FBC6E64" w14:textId="778C6897" w:rsidR="00C03CF3" w:rsidRPr="00386023" w:rsidRDefault="00C81F46" w:rsidP="00676ED2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omówienie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czynników klimatotwórczych wpływających na klimat Ameryki Północnej i </w:t>
            </w:r>
            <w:r w:rsidR="00A54C98">
              <w:rPr>
                <w:rFonts w:asciiTheme="minorHAnsi" w:hAnsiTheme="minorHAnsi" w:cstheme="minorHAnsi"/>
                <w:sz w:val="18"/>
                <w:szCs w:val="18"/>
              </w:rPr>
              <w:t>Ameryki</w:t>
            </w:r>
            <w:r w:rsidR="00A54C98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>Południowej</w:t>
            </w:r>
          </w:p>
          <w:p w14:paraId="3AE3C4FA" w14:textId="5BC75A68" w:rsidR="00C03CF3" w:rsidRPr="00386023" w:rsidRDefault="00C81F46" w:rsidP="00676ED2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analizowanie 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mapy </w:t>
            </w:r>
            <w:r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Strefy </w:t>
            </w:r>
            <w:r w:rsidR="00C03CF3"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klimatyczne i roślinność Ameryki</w:t>
            </w:r>
          </w:p>
          <w:p w14:paraId="4F086BB5" w14:textId="27983E48" w:rsidR="00C03CF3" w:rsidRPr="00386023" w:rsidRDefault="00C81F46" w:rsidP="00D70BC4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omówienie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wód powierzchniowych Ameryki </w:t>
            </w:r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proofErr w:type="spellStart"/>
            <w:r w:rsidR="00D70BC4" w:rsidRPr="00386023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  <w:r w:rsidR="00D70BC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C03CF3" w:rsidRPr="00386023" w14:paraId="282E61C6" w14:textId="77777777" w:rsidTr="003E11AC">
        <w:trPr>
          <w:cantSplit/>
          <w:trHeight w:val="1680"/>
        </w:trPr>
        <w:tc>
          <w:tcPr>
            <w:tcW w:w="567" w:type="dxa"/>
            <w:shd w:val="clear" w:color="auto" w:fill="auto"/>
          </w:tcPr>
          <w:p w14:paraId="02F4BCFA" w14:textId="77777777" w:rsidR="00C03CF3" w:rsidRPr="00386023" w:rsidRDefault="00C03CF3" w:rsidP="00D71FE3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auto"/>
          </w:tcPr>
          <w:p w14:paraId="02028762" w14:textId="72967F6C" w:rsidR="00C03CF3" w:rsidRPr="00386023" w:rsidRDefault="002F204B" w:rsidP="002B7A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Tornada i cyklony tropikalne w 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>Ameryce Północnej</w:t>
            </w:r>
          </w:p>
        </w:tc>
        <w:tc>
          <w:tcPr>
            <w:tcW w:w="3894" w:type="dxa"/>
            <w:shd w:val="clear" w:color="auto" w:fill="auto"/>
          </w:tcPr>
          <w:p w14:paraId="361075CC" w14:textId="169A19E3" w:rsidR="00C03CF3" w:rsidRPr="00386023" w:rsidRDefault="00C03CF3" w:rsidP="00B5096F">
            <w:pPr>
              <w:pStyle w:val="Akapitzlist"/>
              <w:numPr>
                <w:ilvl w:val="0"/>
                <w:numId w:val="5"/>
              </w:numPr>
              <w:ind w:left="151" w:right="72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znaczenie termin</w:t>
            </w:r>
            <w:r w:rsidR="00B87653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tornado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cyklon tropikalny</w:t>
            </w:r>
          </w:p>
          <w:p w14:paraId="3083F09E" w14:textId="77777777" w:rsidR="00C03CF3" w:rsidRPr="00386023" w:rsidRDefault="00C03CF3" w:rsidP="00B5096F">
            <w:pPr>
              <w:pStyle w:val="Akapitzlist"/>
              <w:numPr>
                <w:ilvl w:val="0"/>
                <w:numId w:val="5"/>
              </w:numPr>
              <w:ind w:left="151" w:right="72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mechanizm powstawania tornad i cyklonów tropikalnych</w:t>
            </w:r>
          </w:p>
          <w:p w14:paraId="50B2A39B" w14:textId="77777777" w:rsidR="00C03CF3" w:rsidRPr="00386023" w:rsidRDefault="00C03CF3" w:rsidP="00B5096F">
            <w:pPr>
              <w:pStyle w:val="Akapitzlist"/>
              <w:numPr>
                <w:ilvl w:val="0"/>
                <w:numId w:val="5"/>
              </w:numPr>
              <w:ind w:left="151" w:right="72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obszar występowania tornad i cyklonów tropikalnych </w:t>
            </w:r>
          </w:p>
          <w:p w14:paraId="703B52B6" w14:textId="752B9B42" w:rsidR="00C03CF3" w:rsidRPr="00386023" w:rsidRDefault="00C03CF3" w:rsidP="00B5096F">
            <w:pPr>
              <w:pStyle w:val="Akapitzlist"/>
              <w:numPr>
                <w:ilvl w:val="0"/>
                <w:numId w:val="5"/>
              </w:numPr>
              <w:ind w:left="151" w:right="72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skutki </w:t>
            </w:r>
            <w:r w:rsidR="009700E7">
              <w:rPr>
                <w:rFonts w:asciiTheme="minorHAnsi" w:hAnsiTheme="minorHAnsi" w:cstheme="minorHAnsi"/>
                <w:sz w:val="18"/>
                <w:szCs w:val="18"/>
              </w:rPr>
              <w:t xml:space="preserve">występowania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tornad i cyklonów</w:t>
            </w:r>
            <w:r w:rsidR="00174750">
              <w:rPr>
                <w:rFonts w:asciiTheme="minorHAnsi" w:hAnsiTheme="minorHAnsi" w:cstheme="minorHAnsi"/>
                <w:sz w:val="18"/>
                <w:szCs w:val="18"/>
              </w:rPr>
              <w:t xml:space="preserve"> tropikalnych</w:t>
            </w:r>
          </w:p>
        </w:tc>
        <w:tc>
          <w:tcPr>
            <w:tcW w:w="4014" w:type="dxa"/>
            <w:shd w:val="clear" w:color="auto" w:fill="auto"/>
          </w:tcPr>
          <w:p w14:paraId="0BFF62BF" w14:textId="30DFE91D" w:rsidR="00C03CF3" w:rsidRPr="00B5096F" w:rsidRDefault="00C03CF3" w:rsidP="00B5096F">
            <w:pPr>
              <w:pStyle w:val="Akapitzlist"/>
              <w:numPr>
                <w:ilvl w:val="0"/>
                <w:numId w:val="33"/>
              </w:numPr>
              <w:ind w:left="219" w:right="-74" w:hanging="219"/>
              <w:rPr>
                <w:rFonts w:asciiTheme="minorHAnsi" w:hAnsiTheme="minorHAnsi" w:cstheme="minorHAnsi"/>
                <w:sz w:val="18"/>
                <w:szCs w:val="18"/>
              </w:rPr>
            </w:pPr>
            <w:r w:rsidRPr="00B5096F">
              <w:rPr>
                <w:rFonts w:asciiTheme="minorHAnsi" w:hAnsiTheme="minorHAnsi" w:cstheme="minorHAnsi"/>
                <w:sz w:val="18"/>
                <w:szCs w:val="18"/>
              </w:rPr>
              <w:t>wyjaśnia znaczenie termin</w:t>
            </w:r>
            <w:r w:rsidR="00D70BC4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B5096F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tornado</w:t>
            </w:r>
            <w:r w:rsidRPr="00B5096F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cyklon tropikalny</w:t>
            </w:r>
          </w:p>
          <w:p w14:paraId="5F7BE7B1" w14:textId="77777777" w:rsidR="00C03CF3" w:rsidRPr="00386023" w:rsidRDefault="00C03CF3" w:rsidP="00D71FE3">
            <w:pPr>
              <w:pStyle w:val="Akapitzlist"/>
              <w:numPr>
                <w:ilvl w:val="0"/>
                <w:numId w:val="13"/>
              </w:numPr>
              <w:ind w:left="196" w:right="-7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omawia mechanizm powstawania tornad</w:t>
            </w:r>
          </w:p>
          <w:p w14:paraId="1CE924F1" w14:textId="77777777" w:rsidR="00C03CF3" w:rsidRPr="00386023" w:rsidRDefault="00C03CF3" w:rsidP="00D71FE3">
            <w:pPr>
              <w:pStyle w:val="Akapitzlist"/>
              <w:numPr>
                <w:ilvl w:val="0"/>
                <w:numId w:val="13"/>
              </w:numPr>
              <w:ind w:left="196" w:right="-7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przedstawia skutki występowania tornad</w:t>
            </w:r>
          </w:p>
          <w:p w14:paraId="373AE5ED" w14:textId="77777777" w:rsidR="00DF0585" w:rsidRPr="00386023" w:rsidRDefault="00DF0585" w:rsidP="00D71FE3">
            <w:pPr>
              <w:pStyle w:val="Akapitzlist"/>
              <w:numPr>
                <w:ilvl w:val="0"/>
                <w:numId w:val="13"/>
              </w:numPr>
              <w:ind w:left="196" w:right="-7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omawia przyczyny powstawania cyklonów tropikalnych oraz ich budowę </w:t>
            </w:r>
          </w:p>
          <w:p w14:paraId="2D99EF2C" w14:textId="77777777" w:rsidR="00C03CF3" w:rsidRPr="00386023" w:rsidRDefault="00C03CF3" w:rsidP="00B5096F">
            <w:pPr>
              <w:pStyle w:val="Akapitzlist"/>
              <w:numPr>
                <w:ilvl w:val="0"/>
                <w:numId w:val="32"/>
              </w:numPr>
              <w:ind w:left="219" w:hanging="219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podaje główne rejony występowania cyklonów i kierunki ich przemieszczania</w:t>
            </w:r>
          </w:p>
          <w:p w14:paraId="057932D8" w14:textId="15DC1622" w:rsidR="00C03CF3" w:rsidRPr="00386023" w:rsidRDefault="00C03CF3" w:rsidP="00D71FE3">
            <w:pPr>
              <w:pStyle w:val="Akapitzlist"/>
              <w:numPr>
                <w:ilvl w:val="0"/>
                <w:numId w:val="13"/>
              </w:numPr>
              <w:ind w:left="196" w:right="-7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przedstawia skutki </w:t>
            </w:r>
            <w:r w:rsidR="009700E7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występowania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cyklonów tropikalnych</w:t>
            </w:r>
          </w:p>
          <w:p w14:paraId="15A0435E" w14:textId="11250114" w:rsidR="00C03CF3" w:rsidRPr="00386023" w:rsidRDefault="00C03CF3" w:rsidP="00D71FE3">
            <w:pPr>
              <w:pStyle w:val="Akapitzlist"/>
              <w:numPr>
                <w:ilvl w:val="0"/>
                <w:numId w:val="13"/>
              </w:numPr>
              <w:ind w:left="196" w:right="-7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wymienia nazwy wybranych cyklonów </w:t>
            </w:r>
            <w:r w:rsidR="00174750"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XXI w</w:t>
            </w:r>
            <w:r w:rsidR="00E6695D" w:rsidRPr="00386023">
              <w:rPr>
                <w:rFonts w:asciiTheme="minorHAnsi" w:hAnsiTheme="minorHAnsi" w:cstheme="minorHAnsi"/>
                <w:sz w:val="18"/>
                <w:szCs w:val="18"/>
              </w:rPr>
              <w:t>ieku</w:t>
            </w:r>
          </w:p>
          <w:p w14:paraId="404517C8" w14:textId="3D161701" w:rsidR="00C03CF3" w:rsidRPr="00386023" w:rsidRDefault="00C03CF3" w:rsidP="00F92967">
            <w:pPr>
              <w:pStyle w:val="Akapitzlist"/>
              <w:numPr>
                <w:ilvl w:val="0"/>
                <w:numId w:val="13"/>
              </w:numPr>
              <w:ind w:left="196" w:right="-7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przedstawia </w:t>
            </w:r>
            <w:r w:rsidR="00E6695D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prawidłowe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zachowania człowieka przed nadchodzącym cyklonem </w:t>
            </w:r>
            <w:r w:rsidR="00E6695D" w:rsidRPr="00386023">
              <w:rPr>
                <w:rFonts w:asciiTheme="minorHAnsi" w:hAnsiTheme="minorHAnsi" w:cstheme="minorHAnsi"/>
                <w:sz w:val="18"/>
                <w:szCs w:val="18"/>
              </w:rPr>
              <w:t>na podstawie dostępnych źródeł</w:t>
            </w:r>
          </w:p>
        </w:tc>
        <w:tc>
          <w:tcPr>
            <w:tcW w:w="794" w:type="dxa"/>
            <w:shd w:val="clear" w:color="auto" w:fill="auto"/>
          </w:tcPr>
          <w:p w14:paraId="35AE3B0F" w14:textId="0CCD75E8" w:rsidR="00C03CF3" w:rsidRPr="00386023" w:rsidRDefault="0059705D" w:rsidP="0098591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C5148">
              <w:rPr>
                <w:rFonts w:asciiTheme="minorHAnsi" w:hAnsiTheme="minorHAnsi" w:cstheme="minorHAnsi"/>
                <w:sz w:val="18"/>
                <w:szCs w:val="18"/>
              </w:rPr>
              <w:t>XVI.</w:t>
            </w:r>
            <w:r w:rsidR="000E77A5" w:rsidRPr="003C5148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5615" w:type="dxa"/>
            <w:shd w:val="clear" w:color="auto" w:fill="auto"/>
          </w:tcPr>
          <w:p w14:paraId="781C7B66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podręcznik i zeszyt ćwiczeń </w:t>
            </w:r>
            <w:r w:rsidRPr="0038602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Planeta Nowa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dla klasy 8</w:t>
            </w:r>
          </w:p>
          <w:p w14:paraId="77B6E6CC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atlas geograficzny</w:t>
            </w:r>
          </w:p>
          <w:p w14:paraId="3EC10BEE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komputer z dostępem do </w:t>
            </w:r>
            <w:proofErr w:type="spellStart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internetu</w:t>
            </w:r>
            <w:proofErr w:type="spellEnd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i rzutnik multimedialny (w miarę możliwości szkoły)</w:t>
            </w:r>
          </w:p>
          <w:p w14:paraId="3134594C" w14:textId="4130EC05" w:rsidR="00C03CF3" w:rsidRPr="00386023" w:rsidRDefault="00983F88" w:rsidP="00D71FE3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Neon 8</w:t>
            </w:r>
          </w:p>
          <w:p w14:paraId="2A3B5FE3" w14:textId="28F6FD54" w:rsidR="00C03CF3" w:rsidRPr="00386023" w:rsidRDefault="00463B72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omówienie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mechanizmu powstawania tornad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oraz 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wskazanie Alei Tornad na mapie </w:t>
            </w:r>
            <w:proofErr w:type="spellStart"/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</w:p>
          <w:p w14:paraId="4B2D890A" w14:textId="26048503" w:rsidR="00C03CF3" w:rsidRPr="00386023" w:rsidRDefault="00463B72" w:rsidP="00676ED2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omówienie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budowy cyklonów tropikalnych oraz przyczyn ich powstawania </w:t>
            </w:r>
          </w:p>
          <w:p w14:paraId="2CEF1AA7" w14:textId="54066A23" w:rsidR="00C03CF3" w:rsidRPr="00386023" w:rsidRDefault="00C03CF3" w:rsidP="004F50F8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praca z mapą tematyczną </w:t>
            </w:r>
            <w:r w:rsidR="00463B72" w:rsidRPr="00386023">
              <w:rPr>
                <w:rFonts w:ascii="Calibri" w:hAnsi="Calibri" w:cs="Calibri"/>
                <w:sz w:val="18"/>
                <w:szCs w:val="18"/>
              </w:rPr>
              <w:t>‒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główne rejony </w:t>
            </w:r>
            <w:r w:rsidR="00646D93" w:rsidRPr="00386023">
              <w:rPr>
                <w:rFonts w:asciiTheme="minorHAnsi" w:hAnsiTheme="minorHAnsi" w:cstheme="minorHAnsi"/>
                <w:sz w:val="18"/>
                <w:szCs w:val="18"/>
              </w:rPr>
              <w:t>wystę</w:t>
            </w:r>
            <w:r w:rsidR="00AA51BF">
              <w:rPr>
                <w:rFonts w:asciiTheme="minorHAnsi" w:hAnsiTheme="minorHAnsi" w:cstheme="minorHAnsi"/>
                <w:sz w:val="18"/>
                <w:szCs w:val="18"/>
              </w:rPr>
              <w:t>powania cyklonów i 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kierunki ich przemieszczania</w:t>
            </w:r>
            <w:r w:rsidR="009700E7">
              <w:rPr>
                <w:rFonts w:asciiTheme="minorHAnsi" w:hAnsiTheme="minorHAnsi" w:cstheme="minorHAnsi"/>
                <w:sz w:val="18"/>
                <w:szCs w:val="18"/>
              </w:rPr>
              <w:t xml:space="preserve"> się</w:t>
            </w:r>
          </w:p>
          <w:p w14:paraId="6BDE4039" w14:textId="5121DB1E" w:rsidR="00C03CF3" w:rsidRPr="00386023" w:rsidRDefault="00E6695D" w:rsidP="00676ED2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omówienie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skutków </w:t>
            </w:r>
            <w:r w:rsidR="009700E7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występowania 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>cyklonów tropikalnych</w:t>
            </w:r>
          </w:p>
          <w:p w14:paraId="4852B674" w14:textId="1ADFF155" w:rsidR="00C03CF3" w:rsidRPr="00386023" w:rsidRDefault="00DA4284" w:rsidP="00F92967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przedstawienie</w:t>
            </w:r>
            <w:r w:rsidR="00E6695D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prawidłowych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>zachowań</w:t>
            </w:r>
            <w:proofErr w:type="spellEnd"/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człowieka przed nadchodzącym cyklonem</w:t>
            </w:r>
            <w:r w:rsidR="00E6695D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na podstawie dostępnych źródeł </w:t>
            </w:r>
          </w:p>
        </w:tc>
      </w:tr>
      <w:tr w:rsidR="00C03CF3" w:rsidRPr="00386023" w14:paraId="3C6BC2F3" w14:textId="77777777" w:rsidTr="003E11AC">
        <w:trPr>
          <w:cantSplit/>
          <w:trHeight w:val="1680"/>
        </w:trPr>
        <w:tc>
          <w:tcPr>
            <w:tcW w:w="567" w:type="dxa"/>
            <w:shd w:val="clear" w:color="auto" w:fill="auto"/>
          </w:tcPr>
          <w:p w14:paraId="1669B669" w14:textId="77777777" w:rsidR="00C03CF3" w:rsidRPr="00386023" w:rsidRDefault="00C03CF3" w:rsidP="00D71FE3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auto"/>
          </w:tcPr>
          <w:p w14:paraId="70878693" w14:textId="77777777" w:rsidR="00C03CF3" w:rsidRPr="00386023" w:rsidRDefault="00C03CF3" w:rsidP="002B7A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W Amazonii</w:t>
            </w:r>
          </w:p>
        </w:tc>
        <w:tc>
          <w:tcPr>
            <w:tcW w:w="3894" w:type="dxa"/>
            <w:shd w:val="clear" w:color="auto" w:fill="auto"/>
          </w:tcPr>
          <w:p w14:paraId="1A42AA98" w14:textId="77777777" w:rsidR="00C03CF3" w:rsidRPr="00386023" w:rsidRDefault="00C03CF3" w:rsidP="00D71FE3">
            <w:pPr>
              <w:pStyle w:val="Akapitzlist"/>
              <w:numPr>
                <w:ilvl w:val="0"/>
                <w:numId w:val="5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położenie i cechy środowiska przyrodniczego Amazonii</w:t>
            </w:r>
          </w:p>
          <w:p w14:paraId="0A973FFF" w14:textId="77777777" w:rsidR="00C03CF3" w:rsidRPr="00386023" w:rsidRDefault="00C03CF3" w:rsidP="00D71FE3">
            <w:pPr>
              <w:pStyle w:val="Akapitzlist"/>
              <w:numPr>
                <w:ilvl w:val="0"/>
                <w:numId w:val="5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cechy klimatu Amazonii</w:t>
            </w:r>
          </w:p>
          <w:p w14:paraId="677EC4A5" w14:textId="163EE257" w:rsidR="00C03CF3" w:rsidRPr="00386023" w:rsidRDefault="002F204B" w:rsidP="00D71FE3">
            <w:pPr>
              <w:pStyle w:val="Akapitzlist"/>
              <w:numPr>
                <w:ilvl w:val="0"/>
                <w:numId w:val="5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piętrowość roślinna w 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>wilgotnym lesie równikowym</w:t>
            </w:r>
          </w:p>
          <w:p w14:paraId="054AD1D3" w14:textId="77777777" w:rsidR="00C03CF3" w:rsidRPr="00386023" w:rsidRDefault="00C03CF3" w:rsidP="00F00610">
            <w:pPr>
              <w:pStyle w:val="Akapitzlist"/>
              <w:numPr>
                <w:ilvl w:val="0"/>
                <w:numId w:val="5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flora i fauna lasu równikowego</w:t>
            </w:r>
          </w:p>
          <w:p w14:paraId="22604400" w14:textId="77777777" w:rsidR="00C03CF3" w:rsidRPr="00386023" w:rsidRDefault="00C03CF3" w:rsidP="00D71FE3">
            <w:pPr>
              <w:pStyle w:val="Akapitzlist"/>
              <w:numPr>
                <w:ilvl w:val="0"/>
                <w:numId w:val="5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gospodarcza eksploatacja Amazonii</w:t>
            </w:r>
          </w:p>
          <w:p w14:paraId="621D7E41" w14:textId="3330A8DE" w:rsidR="00C03CF3" w:rsidRPr="00386023" w:rsidRDefault="00C03CF3" w:rsidP="00D71FE3">
            <w:pPr>
              <w:pStyle w:val="Akapitzlist"/>
              <w:numPr>
                <w:ilvl w:val="0"/>
                <w:numId w:val="5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wylesianie i</w:t>
            </w:r>
            <w:r w:rsidR="00EF2DC5">
              <w:rPr>
                <w:rFonts w:asciiTheme="minorHAnsi" w:hAnsiTheme="minorHAnsi" w:cstheme="minorHAnsi"/>
                <w:sz w:val="18"/>
                <w:szCs w:val="18"/>
              </w:rPr>
              <w:t xml:space="preserve"> jego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skutki ekologiczne</w:t>
            </w:r>
          </w:p>
          <w:p w14:paraId="20815DAE" w14:textId="77777777" w:rsidR="00C03CF3" w:rsidRPr="00386023" w:rsidRDefault="00C03CF3" w:rsidP="00D71FE3">
            <w:pPr>
              <w:pStyle w:val="Akapitzlist"/>
              <w:numPr>
                <w:ilvl w:val="0"/>
                <w:numId w:val="5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działania człowieka chroniące Amazonię</w:t>
            </w:r>
          </w:p>
        </w:tc>
        <w:tc>
          <w:tcPr>
            <w:tcW w:w="4014" w:type="dxa"/>
            <w:shd w:val="clear" w:color="auto" w:fill="auto"/>
          </w:tcPr>
          <w:p w14:paraId="25C4CEA0" w14:textId="77777777" w:rsidR="00C03CF3" w:rsidRPr="00386023" w:rsidRDefault="00C03CF3" w:rsidP="00D71FE3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określa położenie Amazonii</w:t>
            </w:r>
          </w:p>
          <w:p w14:paraId="0A379F7A" w14:textId="77777777" w:rsidR="00C03CF3" w:rsidRPr="00386023" w:rsidRDefault="00C03CF3" w:rsidP="00D71FE3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omawia środowisko przyrodnicze Amazonii</w:t>
            </w:r>
          </w:p>
          <w:p w14:paraId="12EDCC83" w14:textId="77777777" w:rsidR="00C03CF3" w:rsidRPr="00386023" w:rsidRDefault="00C03CF3" w:rsidP="00D71FE3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przedstawia cechy klimatu Amazonii</w:t>
            </w:r>
          </w:p>
          <w:p w14:paraId="47CB721D" w14:textId="77777777" w:rsidR="00C03CF3" w:rsidRPr="00386023" w:rsidRDefault="00C03CF3" w:rsidP="00D71FE3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podaje przyczynę wysokich rocznych sum opadów w Amazonii</w:t>
            </w:r>
          </w:p>
          <w:p w14:paraId="62E5A909" w14:textId="77777777" w:rsidR="00C03CF3" w:rsidRPr="00386023" w:rsidRDefault="00C03CF3" w:rsidP="00D71FE3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opisuje piętrowość wilgotnych lasów równikowych</w:t>
            </w:r>
          </w:p>
          <w:p w14:paraId="1F92AAB1" w14:textId="1C39FEC8" w:rsidR="00C03CF3" w:rsidRPr="00386023" w:rsidRDefault="00C03CF3" w:rsidP="00D71FE3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omawia florę i faunę lasów równikowych</w:t>
            </w:r>
          </w:p>
          <w:p w14:paraId="58AB1BC5" w14:textId="77777777" w:rsidR="00C03CF3" w:rsidRPr="00386023" w:rsidRDefault="00C03CF3" w:rsidP="00D71FE3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podaje kierunki gospodarczego wykorzystania Amazonii</w:t>
            </w:r>
          </w:p>
          <w:p w14:paraId="37553BBE" w14:textId="77777777" w:rsidR="00C03CF3" w:rsidRPr="00386023" w:rsidRDefault="00C03CF3" w:rsidP="00D71FE3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omawia ekologiczne następstwa wylesiania Amazonii</w:t>
            </w:r>
          </w:p>
          <w:p w14:paraId="5BE1C66F" w14:textId="77777777" w:rsidR="00C03CF3" w:rsidRPr="00386023" w:rsidRDefault="00C03CF3" w:rsidP="00D71FE3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charakteryzuje działania człowieka mające na celu ochronę walorów przyrodniczych Amazonii</w:t>
            </w:r>
          </w:p>
        </w:tc>
        <w:tc>
          <w:tcPr>
            <w:tcW w:w="794" w:type="dxa"/>
            <w:shd w:val="clear" w:color="auto" w:fill="auto"/>
          </w:tcPr>
          <w:p w14:paraId="7F866511" w14:textId="0CDB5223" w:rsidR="00C03CF3" w:rsidRPr="003C5148" w:rsidRDefault="0059705D" w:rsidP="0098591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C5148">
              <w:rPr>
                <w:rFonts w:asciiTheme="minorHAnsi" w:hAnsiTheme="minorHAnsi" w:cstheme="minorHAnsi"/>
                <w:sz w:val="18"/>
                <w:szCs w:val="18"/>
              </w:rPr>
              <w:t>XVI.</w:t>
            </w:r>
            <w:r w:rsidR="000E77A5" w:rsidRPr="003C5148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5615" w:type="dxa"/>
            <w:shd w:val="clear" w:color="auto" w:fill="auto"/>
          </w:tcPr>
          <w:p w14:paraId="61E027B9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podręcznik i zeszyt ćwiczeń </w:t>
            </w:r>
            <w:r w:rsidRPr="0038602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Planeta Nowa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dla klasy 8</w:t>
            </w:r>
          </w:p>
          <w:p w14:paraId="6F60C96F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atlas geograficzny</w:t>
            </w:r>
          </w:p>
          <w:p w14:paraId="6F1C905F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komputer z dostępem do </w:t>
            </w:r>
            <w:proofErr w:type="spellStart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internetu</w:t>
            </w:r>
            <w:proofErr w:type="spellEnd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i rzutnik multimedialny (w miarę możliwości szkoły)</w:t>
            </w:r>
          </w:p>
          <w:p w14:paraId="40C3B079" w14:textId="54EAC5C8" w:rsidR="00C03CF3" w:rsidRPr="00386023" w:rsidRDefault="00983F88" w:rsidP="00D71FE3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Neon 8</w:t>
            </w:r>
          </w:p>
          <w:p w14:paraId="2E55DE3C" w14:textId="77EFFB45" w:rsidR="00C03CF3" w:rsidRPr="00386023" w:rsidRDefault="00C03CF3" w:rsidP="00D71FE3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określanie położenia geograficznego Amazonii na podstawie map tematycznej i </w:t>
            </w:r>
            <w:proofErr w:type="spellStart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</w:p>
          <w:p w14:paraId="2F3B7A31" w14:textId="4C87843F" w:rsidR="00C03CF3" w:rsidRPr="00386023" w:rsidRDefault="00DA4284" w:rsidP="00D71FE3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omówienie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środowiska przyrodniczego i klimatu </w:t>
            </w:r>
            <w:r w:rsidR="003865C4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obszaru 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>Amazonii</w:t>
            </w:r>
          </w:p>
          <w:p w14:paraId="17CB6DD7" w14:textId="2A3EF2CA" w:rsidR="00C03CF3" w:rsidRPr="00386023" w:rsidRDefault="003865C4" w:rsidP="00D71FE3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analizowanie 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infografik </w:t>
            </w:r>
            <w:r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W</w:t>
            </w:r>
            <w:r w:rsidR="00C03CF3"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wilgotnym lesie równikowym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oraz Flora </w:t>
            </w:r>
            <w:r w:rsidR="00AA51BF">
              <w:rPr>
                <w:rFonts w:asciiTheme="minorHAnsi" w:hAnsiTheme="minorHAnsi" w:cstheme="minorHAnsi"/>
                <w:i/>
                <w:sz w:val="18"/>
                <w:szCs w:val="18"/>
              </w:rPr>
              <w:t>i </w:t>
            </w:r>
            <w:r w:rsidR="00C03CF3"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fauna</w:t>
            </w:r>
            <w:r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Amazonii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zamieszczonych w podręczniku</w:t>
            </w:r>
          </w:p>
          <w:p w14:paraId="724181E2" w14:textId="343FB6C2" w:rsidR="00C03CF3" w:rsidRPr="00386023" w:rsidRDefault="003865C4" w:rsidP="004F50F8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omówienie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gospodarcze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go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wykorzystania 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>Amazonii</w:t>
            </w:r>
          </w:p>
          <w:p w14:paraId="56209E75" w14:textId="0AAE8363" w:rsidR="00C03CF3" w:rsidRPr="00386023" w:rsidRDefault="003865C4" w:rsidP="00F92967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metody aktywizujące (np. </w:t>
            </w:r>
            <w:proofErr w:type="spellStart"/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>metaplan</w:t>
            </w:r>
            <w:proofErr w:type="spellEnd"/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N</w:t>
            </w:r>
            <w:r w:rsidR="00C03CF3"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astępstwa wylesiania Amazonii, potrzeba ochrony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</w:tr>
      <w:tr w:rsidR="00C03CF3" w:rsidRPr="00386023" w14:paraId="1391F494" w14:textId="77777777" w:rsidTr="003E11AC">
        <w:trPr>
          <w:cantSplit/>
          <w:trHeight w:val="1680"/>
        </w:trPr>
        <w:tc>
          <w:tcPr>
            <w:tcW w:w="567" w:type="dxa"/>
            <w:shd w:val="clear" w:color="auto" w:fill="auto"/>
          </w:tcPr>
          <w:p w14:paraId="0D22B2F5" w14:textId="77777777" w:rsidR="00C03CF3" w:rsidRPr="00386023" w:rsidRDefault="00C03CF3" w:rsidP="00D71FE3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auto"/>
          </w:tcPr>
          <w:p w14:paraId="073809D8" w14:textId="77777777" w:rsidR="00C03CF3" w:rsidRPr="00386023" w:rsidRDefault="00C03CF3" w:rsidP="002B7A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Ludność Ameryki</w:t>
            </w:r>
          </w:p>
        </w:tc>
        <w:tc>
          <w:tcPr>
            <w:tcW w:w="3894" w:type="dxa"/>
            <w:shd w:val="clear" w:color="auto" w:fill="auto"/>
          </w:tcPr>
          <w:p w14:paraId="0BDE56B9" w14:textId="72D6EE51" w:rsidR="00C03CF3" w:rsidRPr="00386023" w:rsidRDefault="00C03CF3" w:rsidP="00D71FE3">
            <w:pPr>
              <w:pStyle w:val="Akapitzlist"/>
              <w:numPr>
                <w:ilvl w:val="0"/>
                <w:numId w:val="5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przyczyny zróżnicowania rasowego i etnicznego</w:t>
            </w:r>
            <w:r w:rsidR="00284AF1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Ameryk</w:t>
            </w:r>
            <w:r w:rsidR="009700E7">
              <w:rPr>
                <w:rFonts w:asciiTheme="minorHAnsi" w:hAnsiTheme="minorHAnsi" w:cstheme="minorHAnsi"/>
                <w:sz w:val="18"/>
                <w:szCs w:val="18"/>
              </w:rPr>
              <w:t>i</w:t>
            </w:r>
          </w:p>
          <w:p w14:paraId="6BB1B3F9" w14:textId="77777777" w:rsidR="00C03CF3" w:rsidRPr="00386023" w:rsidRDefault="00C03CF3" w:rsidP="00D71FE3">
            <w:pPr>
              <w:pStyle w:val="Akapitzlist"/>
              <w:numPr>
                <w:ilvl w:val="0"/>
                <w:numId w:val="5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wielkie migracje</w:t>
            </w:r>
          </w:p>
          <w:p w14:paraId="1B523D36" w14:textId="032559BA" w:rsidR="00C03CF3" w:rsidRPr="00386023" w:rsidRDefault="00C03CF3" w:rsidP="00E7646E">
            <w:pPr>
              <w:pStyle w:val="Akapitzlist"/>
              <w:numPr>
                <w:ilvl w:val="0"/>
                <w:numId w:val="5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zmiany liczby ludności</w:t>
            </w:r>
            <w:r w:rsidR="00284AF1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Ameryk</w:t>
            </w:r>
            <w:r w:rsidR="009700E7">
              <w:rPr>
                <w:rFonts w:asciiTheme="minorHAnsi" w:hAnsiTheme="minorHAnsi" w:cstheme="minorHAnsi"/>
                <w:sz w:val="18"/>
                <w:szCs w:val="18"/>
              </w:rPr>
              <w:t>i</w:t>
            </w:r>
          </w:p>
          <w:p w14:paraId="3D030DDE" w14:textId="77777777" w:rsidR="00C03CF3" w:rsidRPr="00386023" w:rsidRDefault="00C03CF3" w:rsidP="00E7646E">
            <w:pPr>
              <w:pStyle w:val="Akapitzlist"/>
              <w:numPr>
                <w:ilvl w:val="0"/>
                <w:numId w:val="5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sytuacja rdzennej ludności</w:t>
            </w:r>
          </w:p>
          <w:p w14:paraId="3937E1E7" w14:textId="4DB264EB" w:rsidR="00C03CF3" w:rsidRPr="00386023" w:rsidRDefault="00C03CF3" w:rsidP="003C5148">
            <w:pPr>
              <w:pStyle w:val="Akapitzlist"/>
              <w:ind w:left="151" w:right="-7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014" w:type="dxa"/>
            <w:shd w:val="clear" w:color="auto" w:fill="auto"/>
          </w:tcPr>
          <w:p w14:paraId="144285D3" w14:textId="77777777" w:rsidR="00C03CF3" w:rsidRPr="00386023" w:rsidRDefault="00C03CF3" w:rsidP="00D71FE3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podaje przyczyny zróżnicowania rasowego i etnicznego Ameryki</w:t>
            </w:r>
          </w:p>
          <w:p w14:paraId="5714A53A" w14:textId="77777777" w:rsidR="00C03CF3" w:rsidRPr="00386023" w:rsidRDefault="00C03CF3" w:rsidP="00D71FE3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omawia wielkie migracje w historii zasiedlania Ameryki</w:t>
            </w:r>
          </w:p>
          <w:p w14:paraId="4E13770A" w14:textId="63F327DB" w:rsidR="00C03CF3" w:rsidRPr="00386023" w:rsidRDefault="00C03CF3" w:rsidP="00D71FE3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omawia zmiany liczby ludności w Ameryce na przestrzeni lat</w:t>
            </w:r>
            <w:r w:rsidR="00271F8B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na podstawie wykresu</w:t>
            </w:r>
          </w:p>
          <w:p w14:paraId="0591F8ED" w14:textId="0AEB29E3" w:rsidR="00C03CF3" w:rsidRPr="00386023" w:rsidRDefault="00C03CF3" w:rsidP="00D71FE3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przedstawia sytuacj</w:t>
            </w:r>
            <w:r w:rsidR="009700E7">
              <w:rPr>
                <w:rFonts w:asciiTheme="minorHAnsi" w:hAnsiTheme="minorHAnsi" w:cstheme="minorHAnsi"/>
                <w:sz w:val="18"/>
                <w:szCs w:val="18"/>
              </w:rPr>
              <w:t>ę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rdzennej ludności w Ameryce</w:t>
            </w:r>
          </w:p>
          <w:p w14:paraId="4C0751F8" w14:textId="28E47C58" w:rsidR="00C03CF3" w:rsidRPr="00386023" w:rsidRDefault="00C03CF3" w:rsidP="003C5148">
            <w:pPr>
              <w:pStyle w:val="Akapitzlist"/>
              <w:ind w:left="180" w:right="-7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auto"/>
          </w:tcPr>
          <w:p w14:paraId="4FE087EF" w14:textId="60831774" w:rsidR="00C03CF3" w:rsidRPr="003C5148" w:rsidRDefault="0059705D" w:rsidP="0098591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C5148">
              <w:rPr>
                <w:rFonts w:asciiTheme="minorHAnsi" w:hAnsiTheme="minorHAnsi" w:cstheme="minorHAnsi"/>
                <w:sz w:val="18"/>
                <w:szCs w:val="18"/>
              </w:rPr>
              <w:t>XVI.</w:t>
            </w:r>
            <w:r w:rsidR="00675D4F" w:rsidRPr="003C5148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5615" w:type="dxa"/>
            <w:shd w:val="clear" w:color="auto" w:fill="auto"/>
          </w:tcPr>
          <w:p w14:paraId="73CBCACA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podręcznik i zeszyt ćwiczeń </w:t>
            </w:r>
            <w:r w:rsidRPr="0038602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Planeta Nowa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dla klasy 8</w:t>
            </w:r>
          </w:p>
          <w:p w14:paraId="6C2FA7F5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atlas geograficzny</w:t>
            </w:r>
          </w:p>
          <w:p w14:paraId="7B4B5684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komputer z dostępem do </w:t>
            </w:r>
            <w:proofErr w:type="spellStart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internetu</w:t>
            </w:r>
            <w:proofErr w:type="spellEnd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i rzutnik multimedialny (w miarę możliwości szkoły)</w:t>
            </w:r>
          </w:p>
          <w:p w14:paraId="672B227D" w14:textId="2027B507" w:rsidR="00C03CF3" w:rsidRPr="00386023" w:rsidRDefault="00983F88" w:rsidP="00D71FE3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Neon 8</w:t>
            </w:r>
          </w:p>
          <w:p w14:paraId="7CD6F8C3" w14:textId="321051A7" w:rsidR="00C03CF3" w:rsidRPr="00386023" w:rsidRDefault="000A27AF" w:rsidP="008D3CB7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omówienie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przyczyn zróżnicowania rasowego i etnicznego Ameryki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na podstawie treści podręcznika i map tematycznych</w:t>
            </w:r>
          </w:p>
          <w:p w14:paraId="5E124B7F" w14:textId="60F8C34F" w:rsidR="00C03CF3" w:rsidRPr="00386023" w:rsidRDefault="000A27AF" w:rsidP="008D3CB7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metody aktywizujące (np. 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burza mózgów </w:t>
            </w:r>
            <w:r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W</w:t>
            </w:r>
            <w:r w:rsidR="00C03CF3"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ielkie migracje w Ameryce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  <w:p w14:paraId="7EE72E4F" w14:textId="6A559331" w:rsidR="00C03CF3" w:rsidRPr="00386023" w:rsidRDefault="000A27AF" w:rsidP="008D3CB7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analizowanie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zmian liczby ludności w Ameryce na przestrzeni lat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na podstawie wykresów</w:t>
            </w:r>
          </w:p>
          <w:p w14:paraId="4621A3B3" w14:textId="1A2134F4" w:rsidR="00C03CF3" w:rsidRPr="00386023" w:rsidRDefault="000A27AF" w:rsidP="00F92967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przedstawienie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sytuacji rdzennej ludności w Ameryce </w:t>
            </w:r>
          </w:p>
        </w:tc>
      </w:tr>
      <w:tr w:rsidR="00C03CF3" w:rsidRPr="00386023" w14:paraId="632EEC72" w14:textId="77777777" w:rsidTr="003E11AC">
        <w:trPr>
          <w:cantSplit/>
          <w:trHeight w:val="1680"/>
        </w:trPr>
        <w:tc>
          <w:tcPr>
            <w:tcW w:w="567" w:type="dxa"/>
            <w:shd w:val="clear" w:color="auto" w:fill="auto"/>
          </w:tcPr>
          <w:p w14:paraId="6160907B" w14:textId="77777777" w:rsidR="00C03CF3" w:rsidRPr="00386023" w:rsidRDefault="00C03CF3" w:rsidP="00D71FE3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auto"/>
          </w:tcPr>
          <w:p w14:paraId="509399CC" w14:textId="41E4129C" w:rsidR="00C03CF3" w:rsidRPr="00386023" w:rsidRDefault="00C03CF3" w:rsidP="002F204B">
            <w:pPr>
              <w:ind w:right="-6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Urbanizacja w</w:t>
            </w:r>
            <w:r w:rsidR="002F204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Ameryce</w:t>
            </w:r>
          </w:p>
        </w:tc>
        <w:tc>
          <w:tcPr>
            <w:tcW w:w="3894" w:type="dxa"/>
            <w:shd w:val="clear" w:color="auto" w:fill="auto"/>
          </w:tcPr>
          <w:p w14:paraId="497FFC27" w14:textId="33ECE164" w:rsidR="00C03CF3" w:rsidRPr="00386023" w:rsidRDefault="000A27AF" w:rsidP="00D71FE3">
            <w:pPr>
              <w:pStyle w:val="Akapitzlist"/>
              <w:numPr>
                <w:ilvl w:val="0"/>
                <w:numId w:val="5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znaczeni</w:t>
            </w:r>
            <w:r w:rsidR="00B5096F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terminów: </w:t>
            </w:r>
            <w:r w:rsidR="00C03CF3"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urbanizacja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C03CF3"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wskaźnik urbanizacji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C03CF3"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aglomeracja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="00C03CF3"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megalopolis</w:t>
            </w:r>
            <w:proofErr w:type="spellEnd"/>
          </w:p>
          <w:p w14:paraId="4DF9443A" w14:textId="4E814F56" w:rsidR="00C03CF3" w:rsidRPr="00386023" w:rsidRDefault="00C03CF3" w:rsidP="00B5096F">
            <w:pPr>
              <w:pStyle w:val="Akapitzlist"/>
              <w:numPr>
                <w:ilvl w:val="0"/>
                <w:numId w:val="5"/>
              </w:numPr>
              <w:ind w:left="151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rozmieszczenie ludności</w:t>
            </w:r>
            <w:r w:rsidR="000A27AF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Ameryk</w:t>
            </w:r>
            <w:r w:rsidR="009700E7">
              <w:rPr>
                <w:rFonts w:asciiTheme="minorHAnsi" w:hAnsiTheme="minorHAnsi" w:cstheme="minorHAnsi"/>
                <w:sz w:val="18"/>
                <w:szCs w:val="18"/>
              </w:rPr>
              <w:t>i</w:t>
            </w:r>
          </w:p>
          <w:p w14:paraId="6EBB39A9" w14:textId="77777777" w:rsidR="00C03CF3" w:rsidRPr="00386023" w:rsidRDefault="00C03CF3" w:rsidP="00D71FE3">
            <w:pPr>
              <w:pStyle w:val="Akapitzlist"/>
              <w:numPr>
                <w:ilvl w:val="0"/>
                <w:numId w:val="5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rozwój miast</w:t>
            </w:r>
          </w:p>
          <w:p w14:paraId="1FA00B5F" w14:textId="77777777" w:rsidR="00C03CF3" w:rsidRPr="00386023" w:rsidRDefault="00C03CF3" w:rsidP="00D71FE3">
            <w:pPr>
              <w:pStyle w:val="Akapitzlist"/>
              <w:numPr>
                <w:ilvl w:val="0"/>
                <w:numId w:val="5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największe miasta, aglomeracje i </w:t>
            </w:r>
            <w:proofErr w:type="spellStart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megalopolis</w:t>
            </w:r>
            <w:proofErr w:type="spellEnd"/>
          </w:p>
          <w:p w14:paraId="59E10278" w14:textId="77777777" w:rsidR="00C03CF3" w:rsidRPr="00386023" w:rsidRDefault="00C03CF3" w:rsidP="00D71FE3">
            <w:pPr>
              <w:pStyle w:val="Akapitzlist"/>
              <w:numPr>
                <w:ilvl w:val="0"/>
                <w:numId w:val="5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skutki urbanizacji</w:t>
            </w:r>
          </w:p>
          <w:p w14:paraId="28288FF6" w14:textId="571C3318" w:rsidR="00C03CF3" w:rsidRPr="00386023" w:rsidRDefault="00C03CF3" w:rsidP="00B5096F">
            <w:pPr>
              <w:pStyle w:val="Akapitzlist"/>
              <w:numPr>
                <w:ilvl w:val="0"/>
                <w:numId w:val="5"/>
              </w:numPr>
              <w:ind w:left="151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przyczyny i warunki życia ludności w </w:t>
            </w:r>
            <w:proofErr w:type="spellStart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sl</w:t>
            </w:r>
            <w:r w:rsidR="00ED6D04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msach</w:t>
            </w:r>
            <w:proofErr w:type="spellEnd"/>
          </w:p>
        </w:tc>
        <w:tc>
          <w:tcPr>
            <w:tcW w:w="4014" w:type="dxa"/>
            <w:shd w:val="clear" w:color="auto" w:fill="auto"/>
          </w:tcPr>
          <w:p w14:paraId="02500344" w14:textId="77777777" w:rsidR="00C03CF3" w:rsidRPr="00386023" w:rsidRDefault="00C03CF3" w:rsidP="00D71FE3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urbanizacja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wskaźnik urbanizacji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aglomeracja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megalopolis</w:t>
            </w:r>
            <w:proofErr w:type="spellEnd"/>
          </w:p>
          <w:p w14:paraId="5299F230" w14:textId="2A2BCA69" w:rsidR="00C03CF3" w:rsidRPr="00386023" w:rsidRDefault="00C03CF3" w:rsidP="00D71FE3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przedstawia czynniki wpływają</w:t>
            </w:r>
            <w:r w:rsidR="00AA51BF">
              <w:rPr>
                <w:rFonts w:asciiTheme="minorHAnsi" w:hAnsiTheme="minorHAnsi" w:cstheme="minorHAnsi"/>
                <w:sz w:val="18"/>
                <w:szCs w:val="18"/>
              </w:rPr>
              <w:t>ce na rozmieszczenie ludności w 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Ameryce Północnej i </w:t>
            </w:r>
            <w:r w:rsidR="009700E7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Ameryce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Południowej</w:t>
            </w:r>
          </w:p>
          <w:p w14:paraId="76ECF4E7" w14:textId="18113835" w:rsidR="00C03CF3" w:rsidRPr="00386023" w:rsidRDefault="00C03CF3" w:rsidP="00D71FE3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wymienia i wskazuje </w:t>
            </w:r>
            <w:r w:rsidR="000A27AF" w:rsidRPr="00386023">
              <w:rPr>
                <w:rFonts w:asciiTheme="minorHAnsi" w:hAnsiTheme="minorHAnsi" w:cstheme="minorHAnsi"/>
                <w:sz w:val="18"/>
                <w:szCs w:val="18"/>
              </w:rPr>
              <w:t>na mapie</w:t>
            </w:r>
            <w:r w:rsidR="000A27AF" w:rsidRPr="00386023" w:rsidDel="000A27A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obszary słabo </w:t>
            </w:r>
            <w:r w:rsidR="000A27AF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oraz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gęsto zaludnione </w:t>
            </w:r>
          </w:p>
          <w:p w14:paraId="7B7C2E1C" w14:textId="1C9719D0" w:rsidR="00C03CF3" w:rsidRPr="00386023" w:rsidRDefault="00C03CF3" w:rsidP="00D71FE3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przedstawia rozwój miast Ameryki </w:t>
            </w:r>
            <w:r w:rsidR="000A27AF" w:rsidRPr="00386023">
              <w:rPr>
                <w:rFonts w:asciiTheme="minorHAnsi" w:hAnsiTheme="minorHAnsi" w:cstheme="minorHAnsi"/>
                <w:sz w:val="18"/>
                <w:szCs w:val="18"/>
              </w:rPr>
              <w:t>na podstawie dostępnych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źród</w:t>
            </w:r>
            <w:r w:rsidR="000A27AF" w:rsidRPr="00386023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ł </w:t>
            </w:r>
          </w:p>
          <w:p w14:paraId="6601F376" w14:textId="43A8AFFB" w:rsidR="00C03CF3" w:rsidRPr="00386023" w:rsidRDefault="00C03CF3" w:rsidP="00D71FE3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wymienia i wskazuje </w:t>
            </w:r>
            <w:r w:rsidR="009700E7" w:rsidRPr="00386023">
              <w:rPr>
                <w:rFonts w:asciiTheme="minorHAnsi" w:hAnsiTheme="minorHAnsi" w:cstheme="minorHAnsi"/>
                <w:sz w:val="18"/>
                <w:szCs w:val="18"/>
              </w:rPr>
              <w:t>na mapie świata</w:t>
            </w:r>
            <w:r w:rsidR="009700E7" w:rsidRPr="00386023" w:rsidDel="000A27A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największe miasta </w:t>
            </w:r>
            <w:r w:rsidR="000A27AF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oraz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aglomeracje Ameryki Północnej i Południowej</w:t>
            </w:r>
            <w:r w:rsidR="000A27AF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3E5E97B" w14:textId="3BEDDB9F" w:rsidR="00C03CF3" w:rsidRPr="00386023" w:rsidRDefault="00C03CF3" w:rsidP="00D71FE3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analizuje liczbę ludności miejskiej w ogólnej liczbie ludności Ameryki na podstawie </w:t>
            </w:r>
            <w:r w:rsidR="00DE4ACC">
              <w:rPr>
                <w:rFonts w:asciiTheme="minorHAnsi" w:hAnsiTheme="minorHAnsi" w:cstheme="minorHAnsi"/>
                <w:sz w:val="18"/>
                <w:szCs w:val="18"/>
              </w:rPr>
              <w:t xml:space="preserve">analizy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danych statystycznych</w:t>
            </w:r>
          </w:p>
          <w:p w14:paraId="563AF7F0" w14:textId="3973FFAF" w:rsidR="00C03CF3" w:rsidRPr="00386023" w:rsidRDefault="00C03CF3" w:rsidP="00D71FE3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</w:t>
            </w:r>
            <w:proofErr w:type="spellStart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megalopolis</w:t>
            </w:r>
            <w:proofErr w:type="spellEnd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0A27AF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Ameryki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Północnej i </w:t>
            </w:r>
            <w:r w:rsidR="009700E7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Ameryki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Południowej</w:t>
            </w:r>
          </w:p>
          <w:p w14:paraId="2F468D87" w14:textId="3224ABB3" w:rsidR="00C03CF3" w:rsidRPr="00386023" w:rsidRDefault="00C03CF3" w:rsidP="00D71FE3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określa cechy </w:t>
            </w:r>
            <w:proofErr w:type="spellStart"/>
            <w:r w:rsidR="000A27AF" w:rsidRPr="00386023">
              <w:rPr>
                <w:rFonts w:asciiTheme="minorHAnsi" w:hAnsiTheme="minorHAnsi" w:cstheme="minorHAnsi"/>
                <w:sz w:val="18"/>
                <w:szCs w:val="18"/>
              </w:rPr>
              <w:t>megalopolis</w:t>
            </w:r>
            <w:proofErr w:type="spellEnd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w Ameryce Północnej</w:t>
            </w:r>
          </w:p>
          <w:p w14:paraId="40B037A1" w14:textId="77777777" w:rsidR="00C03CF3" w:rsidRPr="00386023" w:rsidRDefault="00C03CF3" w:rsidP="00D71FE3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przedstawia negatywne skutki urbanizacji</w:t>
            </w:r>
          </w:p>
          <w:p w14:paraId="4352EF2F" w14:textId="3FC501B5" w:rsidR="00C03CF3" w:rsidRPr="00386023" w:rsidRDefault="00C03CF3" w:rsidP="00D71FE3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podaje przyczyny powstawania </w:t>
            </w:r>
            <w:proofErr w:type="spellStart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sl</w:t>
            </w:r>
            <w:r w:rsidR="00ED6D04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msów</w:t>
            </w:r>
            <w:proofErr w:type="spellEnd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w wielkich miastach na przykładzie Ameryki Południowej</w:t>
            </w:r>
          </w:p>
          <w:p w14:paraId="5FAEB3CA" w14:textId="03DF64D5" w:rsidR="00C03CF3" w:rsidRPr="00386023" w:rsidRDefault="00C03CF3" w:rsidP="009700E7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opisuje problemy ludności </w:t>
            </w:r>
            <w:r w:rsidR="009700E7" w:rsidRPr="00386023">
              <w:rPr>
                <w:rFonts w:asciiTheme="minorHAnsi" w:hAnsiTheme="minorHAnsi" w:cstheme="minorHAnsi"/>
                <w:sz w:val="18"/>
                <w:szCs w:val="18"/>
              </w:rPr>
              <w:t>mieszkając</w:t>
            </w:r>
            <w:r w:rsidR="009700E7">
              <w:rPr>
                <w:rFonts w:asciiTheme="minorHAnsi" w:hAnsiTheme="minorHAnsi" w:cstheme="minorHAnsi"/>
                <w:sz w:val="18"/>
                <w:szCs w:val="18"/>
              </w:rPr>
              <w:t>ej</w:t>
            </w:r>
            <w:r w:rsidR="009700E7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proofErr w:type="spellStart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sl</w:t>
            </w:r>
            <w:r w:rsidR="00ED6D04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msach</w:t>
            </w:r>
            <w:proofErr w:type="spellEnd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794" w:type="dxa"/>
            <w:shd w:val="clear" w:color="auto" w:fill="auto"/>
          </w:tcPr>
          <w:p w14:paraId="4C3444CB" w14:textId="06F933CF" w:rsidR="00C03CF3" w:rsidRPr="00386023" w:rsidRDefault="0059705D" w:rsidP="0098591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C5148">
              <w:rPr>
                <w:rFonts w:asciiTheme="minorHAnsi" w:hAnsiTheme="minorHAnsi" w:cstheme="minorHAnsi"/>
                <w:sz w:val="18"/>
                <w:szCs w:val="18"/>
              </w:rPr>
              <w:t>XVI.</w:t>
            </w:r>
            <w:r w:rsidR="00675D4F" w:rsidRPr="003C5148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5615" w:type="dxa"/>
            <w:shd w:val="clear" w:color="auto" w:fill="auto"/>
          </w:tcPr>
          <w:p w14:paraId="0C3FF59E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podręcznik i zeszyt ćwiczeń </w:t>
            </w:r>
            <w:r w:rsidRPr="0038602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Planeta Nowa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dla klasy 8</w:t>
            </w:r>
          </w:p>
          <w:p w14:paraId="0CBE6806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atlas geograficzny</w:t>
            </w:r>
          </w:p>
          <w:p w14:paraId="7FA95570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komputer z dostępem do </w:t>
            </w:r>
            <w:proofErr w:type="spellStart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internetu</w:t>
            </w:r>
            <w:proofErr w:type="spellEnd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i rzutnik multimedialny (w miarę możliwości szkoły)</w:t>
            </w:r>
          </w:p>
          <w:p w14:paraId="0C6DD5AE" w14:textId="21454466" w:rsidR="00C03CF3" w:rsidRPr="00386023" w:rsidRDefault="00983F88" w:rsidP="00D71FE3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Neon 8</w:t>
            </w:r>
          </w:p>
          <w:p w14:paraId="6CAB32B3" w14:textId="7924CEAC" w:rsidR="00C03CF3" w:rsidRPr="00386023" w:rsidRDefault="00D61922" w:rsidP="008D3CB7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przedstawienie znaczenia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pojęć</w:t>
            </w:r>
            <w:r w:rsidR="00EB24F9" w:rsidRPr="00386023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03CF3"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urbanizacja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C03CF3"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wskaźnik urbanizacji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C03CF3"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aglomeracja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="00C03CF3"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megalopolis</w:t>
            </w:r>
            <w:proofErr w:type="spellEnd"/>
          </w:p>
          <w:p w14:paraId="7EC4E998" w14:textId="343B4D84" w:rsidR="00C03CF3" w:rsidRPr="00386023" w:rsidRDefault="00D61922" w:rsidP="00D71FE3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metody aktywizujące (np. 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burza mózgów </w:t>
            </w:r>
            <w:r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C</w:t>
            </w:r>
            <w:r w:rsidR="00C03CF3"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zynniki wpływające na rozmieszczenie ludności w Ameryce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  <w:p w14:paraId="63427410" w14:textId="47FF6221" w:rsidR="00C03CF3" w:rsidRPr="00386023" w:rsidRDefault="00C03CF3" w:rsidP="00D71FE3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praca z mapą tematyczną – rozmieszczenie ludności w Ameryce i </w:t>
            </w:r>
            <w:r w:rsidR="009700E7">
              <w:rPr>
                <w:rFonts w:asciiTheme="minorHAnsi" w:hAnsiTheme="minorHAnsi" w:cstheme="minorHAnsi"/>
                <w:sz w:val="18"/>
                <w:szCs w:val="18"/>
              </w:rPr>
              <w:t xml:space="preserve">jej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największe miasta</w:t>
            </w:r>
          </w:p>
          <w:p w14:paraId="076B6FCB" w14:textId="6219A282" w:rsidR="00C03CF3" w:rsidRPr="00386023" w:rsidRDefault="00D61922" w:rsidP="00D71FE3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omówienie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rozwoju wielkich miast Ameryki</w:t>
            </w:r>
          </w:p>
          <w:p w14:paraId="3FAC7A64" w14:textId="2EA11E74" w:rsidR="00C03CF3" w:rsidRPr="00386023" w:rsidRDefault="00D61922" w:rsidP="008D3CB7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analiza 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>liczb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ludności miejskiej w ogólnej liczbie ludności Ameryki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na podstawie danych statystycznych</w:t>
            </w:r>
          </w:p>
          <w:p w14:paraId="56E01848" w14:textId="77777777" w:rsidR="00C03CF3" w:rsidRPr="00386023" w:rsidRDefault="00C03CF3" w:rsidP="008D3CB7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praca z mapą </w:t>
            </w:r>
            <w:proofErr w:type="spellStart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ogólnogeograficzną</w:t>
            </w:r>
            <w:proofErr w:type="spellEnd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– </w:t>
            </w:r>
            <w:proofErr w:type="spellStart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megalopolis</w:t>
            </w:r>
            <w:proofErr w:type="spellEnd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Ameryki</w:t>
            </w:r>
          </w:p>
          <w:p w14:paraId="6E1066B5" w14:textId="42E8660E" w:rsidR="00C03CF3" w:rsidRPr="00386023" w:rsidRDefault="00D61922" w:rsidP="008D3CB7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przedstawienie 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cech </w:t>
            </w:r>
            <w:proofErr w:type="spellStart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megalopolis</w:t>
            </w:r>
            <w:proofErr w:type="spellEnd"/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w Ameryce Północnej</w:t>
            </w:r>
          </w:p>
          <w:p w14:paraId="064124D2" w14:textId="5BFA4528" w:rsidR="00C03CF3" w:rsidRPr="00386023" w:rsidRDefault="00D61922" w:rsidP="00A93667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omówienie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negatywnych skutków urbanizacji</w:t>
            </w:r>
          </w:p>
          <w:p w14:paraId="0C2E3188" w14:textId="2C2BFE52" w:rsidR="00C03CF3" w:rsidRPr="00386023" w:rsidRDefault="00D61922" w:rsidP="00AA51BF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metody aktywizujące (np. 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rybi szkielet </w:t>
            </w:r>
            <w:r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P</w:t>
            </w:r>
            <w:r w:rsidR="00C03CF3"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rzyczyny powstawania </w:t>
            </w:r>
            <w:proofErr w:type="spellStart"/>
            <w:r w:rsidR="00C03CF3"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sl</w:t>
            </w:r>
            <w:r w:rsidR="00ED6D04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  <w:r w:rsidR="00C03CF3"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msów</w:t>
            </w:r>
            <w:proofErr w:type="spellEnd"/>
            <w:r w:rsidR="00C03CF3"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i</w:t>
            </w:r>
            <w:r w:rsidR="00AA51BF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  <w:r w:rsidR="00C03CF3"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problemy ludności w wielkich miastach na przykładzie Ameryki Południowej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</w:tr>
      <w:tr w:rsidR="00C03CF3" w:rsidRPr="00386023" w14:paraId="2038C948" w14:textId="77777777" w:rsidTr="003E11AC">
        <w:trPr>
          <w:cantSplit/>
          <w:trHeight w:val="1680"/>
        </w:trPr>
        <w:tc>
          <w:tcPr>
            <w:tcW w:w="567" w:type="dxa"/>
            <w:shd w:val="clear" w:color="auto" w:fill="auto"/>
          </w:tcPr>
          <w:p w14:paraId="65105972" w14:textId="77777777" w:rsidR="00C03CF3" w:rsidRPr="00386023" w:rsidRDefault="00C03CF3" w:rsidP="00D71FE3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auto"/>
          </w:tcPr>
          <w:p w14:paraId="3F444FA4" w14:textId="77777777" w:rsidR="00C03CF3" w:rsidRPr="00386023" w:rsidRDefault="00C03CF3" w:rsidP="00174750">
            <w:pPr>
              <w:ind w:right="-6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Stany Zjednoczone – potęga gospodarcza świata</w:t>
            </w:r>
          </w:p>
        </w:tc>
        <w:tc>
          <w:tcPr>
            <w:tcW w:w="3894" w:type="dxa"/>
            <w:shd w:val="clear" w:color="auto" w:fill="auto"/>
          </w:tcPr>
          <w:p w14:paraId="3AB02FA1" w14:textId="77777777" w:rsidR="00C03CF3" w:rsidRPr="00386023" w:rsidRDefault="00C03CF3" w:rsidP="00BB680F">
            <w:pPr>
              <w:pStyle w:val="Akapitzlist"/>
              <w:numPr>
                <w:ilvl w:val="0"/>
                <w:numId w:val="31"/>
              </w:numPr>
              <w:ind w:left="157" w:right="-70" w:hanging="157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cechy położenia geograficznego</w:t>
            </w:r>
          </w:p>
          <w:p w14:paraId="1420004B" w14:textId="436E03D6" w:rsidR="00C03CF3" w:rsidRPr="00386023" w:rsidRDefault="00C03CF3" w:rsidP="00F77027">
            <w:pPr>
              <w:pStyle w:val="Akapitzlist"/>
              <w:numPr>
                <w:ilvl w:val="0"/>
                <w:numId w:val="31"/>
              </w:numPr>
              <w:ind w:left="157" w:right="-70" w:hanging="157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znaczenie termin</w:t>
            </w:r>
            <w:r w:rsidR="00D954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ów: </w:t>
            </w:r>
            <w:r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produkt światowy brutto</w:t>
            </w:r>
            <w:r w:rsidR="00EB24F9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="00EB24F9"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technopolia</w:t>
            </w:r>
            <w:proofErr w:type="spellEnd"/>
          </w:p>
          <w:p w14:paraId="2AB7F7B1" w14:textId="77777777" w:rsidR="00C03CF3" w:rsidRPr="00386023" w:rsidRDefault="00C03CF3" w:rsidP="00BB680F">
            <w:pPr>
              <w:pStyle w:val="Akapitzlist"/>
              <w:numPr>
                <w:ilvl w:val="0"/>
                <w:numId w:val="31"/>
              </w:numPr>
              <w:ind w:left="157" w:right="-70" w:hanging="157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poziom rozwoju kraju na podstawie wskaźników ekonomicznych</w:t>
            </w:r>
          </w:p>
          <w:p w14:paraId="6EA60ED9" w14:textId="77777777" w:rsidR="00C03CF3" w:rsidRPr="00386023" w:rsidRDefault="00C03CF3" w:rsidP="00BB680F">
            <w:pPr>
              <w:pStyle w:val="Akapitzlist"/>
              <w:numPr>
                <w:ilvl w:val="0"/>
                <w:numId w:val="31"/>
              </w:numPr>
              <w:ind w:left="157" w:right="-70" w:hanging="157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rozwój przemysłu i jego kluczowe działy</w:t>
            </w:r>
          </w:p>
          <w:p w14:paraId="73949AF5" w14:textId="057DD37D" w:rsidR="00C03CF3" w:rsidRPr="00386023" w:rsidRDefault="00C03CF3" w:rsidP="00BB680F">
            <w:pPr>
              <w:pStyle w:val="Akapitzlist"/>
              <w:numPr>
                <w:ilvl w:val="0"/>
                <w:numId w:val="31"/>
              </w:numPr>
              <w:ind w:left="157" w:right="-70" w:hanging="157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znaczenie przemysłu </w:t>
            </w:r>
            <w:r w:rsidR="002F204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high-</w:t>
            </w:r>
            <w:proofErr w:type="spellStart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tech</w:t>
            </w:r>
            <w:proofErr w:type="spellEnd"/>
          </w:p>
          <w:p w14:paraId="27099A39" w14:textId="77777777" w:rsidR="00C03CF3" w:rsidRPr="00386023" w:rsidRDefault="00C03CF3" w:rsidP="00BB680F">
            <w:pPr>
              <w:pStyle w:val="Akapitzlist"/>
              <w:numPr>
                <w:ilvl w:val="0"/>
                <w:numId w:val="31"/>
              </w:numPr>
              <w:ind w:left="157" w:right="-70" w:hanging="157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rola Doliny Krzemowej</w:t>
            </w:r>
          </w:p>
          <w:p w14:paraId="366E41DE" w14:textId="77777777" w:rsidR="00C03CF3" w:rsidRPr="00386023" w:rsidRDefault="00C03CF3" w:rsidP="00BB680F">
            <w:pPr>
              <w:pStyle w:val="Akapitzlist"/>
              <w:numPr>
                <w:ilvl w:val="0"/>
                <w:numId w:val="31"/>
              </w:numPr>
              <w:ind w:left="157" w:right="-70" w:hanging="157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rozwój usług wyspecjalizowanych</w:t>
            </w:r>
          </w:p>
          <w:p w14:paraId="3EE1AE3A" w14:textId="77777777" w:rsidR="00C03CF3" w:rsidRPr="00386023" w:rsidRDefault="00C03CF3" w:rsidP="00BB680F">
            <w:pPr>
              <w:pStyle w:val="Akapitzlist"/>
              <w:numPr>
                <w:ilvl w:val="0"/>
                <w:numId w:val="31"/>
              </w:numPr>
              <w:ind w:left="157" w:right="-70" w:hanging="157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rola i znaczenie rolnictwa</w:t>
            </w:r>
          </w:p>
          <w:p w14:paraId="72E5B2F8" w14:textId="3C01A391" w:rsidR="00C03CF3" w:rsidRPr="00386023" w:rsidRDefault="00C03CF3" w:rsidP="003C5148">
            <w:pPr>
              <w:pStyle w:val="Akapitzlist"/>
              <w:ind w:left="157" w:right="-7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014" w:type="dxa"/>
            <w:shd w:val="clear" w:color="auto" w:fill="auto"/>
          </w:tcPr>
          <w:p w14:paraId="07531928" w14:textId="77777777" w:rsidR="00C03CF3" w:rsidRPr="00386023" w:rsidRDefault="00C03CF3" w:rsidP="00D71FE3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charakteryzuje cechy położenia geograficznego na podstawie mapy </w:t>
            </w:r>
            <w:proofErr w:type="spellStart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</w:p>
          <w:p w14:paraId="19F8C284" w14:textId="6E95FF0F" w:rsidR="00C03CF3" w:rsidRPr="00386023" w:rsidRDefault="00C03CF3" w:rsidP="00F77027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wyjaśnia znaczenie termin</w:t>
            </w:r>
            <w:r w:rsidR="00AA2152">
              <w:rPr>
                <w:rFonts w:asciiTheme="minorHAnsi" w:hAnsiTheme="minorHAnsi" w:cstheme="minorHAnsi"/>
                <w:sz w:val="18"/>
                <w:szCs w:val="18"/>
              </w:rPr>
              <w:t>ów: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produkt światowy brutto</w:t>
            </w:r>
            <w:r w:rsidR="00AA2152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, </w:t>
            </w:r>
            <w:proofErr w:type="spellStart"/>
            <w:r w:rsidR="00AA2152">
              <w:rPr>
                <w:rFonts w:asciiTheme="minorHAnsi" w:hAnsiTheme="minorHAnsi" w:cstheme="minorHAnsi"/>
                <w:i/>
                <w:sz w:val="18"/>
                <w:szCs w:val="18"/>
              </w:rPr>
              <w:t>technopolia</w:t>
            </w:r>
            <w:proofErr w:type="spellEnd"/>
          </w:p>
          <w:p w14:paraId="774AF128" w14:textId="77777777" w:rsidR="00C03CF3" w:rsidRPr="00386023" w:rsidRDefault="00C03CF3" w:rsidP="00D71FE3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charakteryzuje wybrane wskaźniki rozwoju gospodarczego Stanów Zjednoczonych na tle innych państw</w:t>
            </w:r>
          </w:p>
          <w:p w14:paraId="11127602" w14:textId="77777777" w:rsidR="00C03CF3" w:rsidRPr="00386023" w:rsidRDefault="00C03CF3" w:rsidP="00D71FE3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omawia znaczenie przemysłu i jego kluczowe działy</w:t>
            </w:r>
          </w:p>
          <w:p w14:paraId="0C45E28D" w14:textId="77777777" w:rsidR="00C03CF3" w:rsidRPr="00386023" w:rsidRDefault="00C03CF3" w:rsidP="00D71FE3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przedstawia czynniki wpływające na rozwój Doliny Krzemowej</w:t>
            </w:r>
          </w:p>
          <w:p w14:paraId="7010FB0F" w14:textId="77777777" w:rsidR="00C03CF3" w:rsidRPr="00386023" w:rsidRDefault="00C03CF3" w:rsidP="00D71FE3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ocenia wpływ przemysłu zaawansowanych technologii na rozwój gospodarczy kraju</w:t>
            </w:r>
          </w:p>
          <w:p w14:paraId="567C655C" w14:textId="77777777" w:rsidR="00C03CF3" w:rsidRPr="00386023" w:rsidRDefault="00C03CF3" w:rsidP="00D71FE3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omawia znaczenie usług wyspecjalizowanych w gospodarce kraju</w:t>
            </w:r>
          </w:p>
          <w:p w14:paraId="7D495E73" w14:textId="77777777" w:rsidR="00C03CF3" w:rsidRPr="00386023" w:rsidRDefault="00C03CF3" w:rsidP="00D71FE3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charakteryzuje strukturę użytkowania ziemi na podstawie wykresu</w:t>
            </w:r>
          </w:p>
          <w:p w14:paraId="02B94E6D" w14:textId="77777777" w:rsidR="00C03CF3" w:rsidRPr="00386023" w:rsidRDefault="00C03CF3" w:rsidP="00D71FE3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omawia cechy charakterystyczne rolnictwa</w:t>
            </w:r>
          </w:p>
          <w:p w14:paraId="6A39943A" w14:textId="1A4A4B04" w:rsidR="00C03CF3" w:rsidRPr="003C5148" w:rsidRDefault="00C03CF3" w:rsidP="003C5148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określa rolę Stanów Zjednoczonych w gospodarce światowej</w:t>
            </w:r>
          </w:p>
        </w:tc>
        <w:tc>
          <w:tcPr>
            <w:tcW w:w="794" w:type="dxa"/>
            <w:shd w:val="clear" w:color="auto" w:fill="auto"/>
          </w:tcPr>
          <w:p w14:paraId="3DF8635D" w14:textId="2F2C912D" w:rsidR="00C03CF3" w:rsidRPr="003C5148" w:rsidRDefault="0059705D" w:rsidP="0098591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C5148">
              <w:rPr>
                <w:rFonts w:asciiTheme="minorHAnsi" w:hAnsiTheme="minorHAnsi" w:cstheme="minorHAnsi"/>
                <w:sz w:val="18"/>
                <w:szCs w:val="18"/>
              </w:rPr>
              <w:t>XVI.</w:t>
            </w:r>
            <w:r w:rsidR="00675D4F" w:rsidRPr="003C5148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  <w:p w14:paraId="7D08CF02" w14:textId="5BCA3214" w:rsidR="003C21C6" w:rsidRPr="003C5148" w:rsidRDefault="0059705D" w:rsidP="0098591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C5148">
              <w:rPr>
                <w:rFonts w:asciiTheme="minorHAnsi" w:hAnsiTheme="minorHAnsi" w:cstheme="minorHAnsi"/>
                <w:sz w:val="18"/>
                <w:szCs w:val="18"/>
              </w:rPr>
              <w:t>XVI.</w:t>
            </w:r>
            <w:r w:rsidR="00675D4F" w:rsidRPr="003C5148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  <w:p w14:paraId="55FA72F7" w14:textId="7365D570" w:rsidR="003C21C6" w:rsidRPr="00386023" w:rsidRDefault="003C21C6" w:rsidP="0098591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15" w:type="dxa"/>
            <w:shd w:val="clear" w:color="auto" w:fill="auto"/>
          </w:tcPr>
          <w:p w14:paraId="041955A9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podręcznik i zeszyt ćwiczeń </w:t>
            </w:r>
            <w:r w:rsidRPr="0038602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Planeta Nowa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dla klasy 8</w:t>
            </w:r>
          </w:p>
          <w:p w14:paraId="5AF7E565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atlas geograficzny</w:t>
            </w:r>
          </w:p>
          <w:p w14:paraId="73284BF3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komputer z dostępem do </w:t>
            </w:r>
            <w:proofErr w:type="spellStart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internetu</w:t>
            </w:r>
            <w:proofErr w:type="spellEnd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i rzutnik multimedialny (w miarę możliwości szkoły)</w:t>
            </w:r>
          </w:p>
          <w:p w14:paraId="6E21A443" w14:textId="24BA31FC" w:rsidR="00C03CF3" w:rsidRPr="00386023" w:rsidRDefault="00983F88" w:rsidP="00D71FE3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Neon 8</w:t>
            </w:r>
          </w:p>
          <w:p w14:paraId="1BA791A8" w14:textId="77777777" w:rsidR="00C03CF3" w:rsidRPr="00386023" w:rsidRDefault="00C03CF3" w:rsidP="00A93667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określanie położenia geograficznego Stanów Zjednoczonych na podstawie mapy </w:t>
            </w:r>
            <w:proofErr w:type="spellStart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</w:p>
          <w:p w14:paraId="35E561B0" w14:textId="77777777" w:rsidR="00C03CF3" w:rsidRPr="00386023" w:rsidRDefault="00C03CF3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analiza wskaźników rozwoju gospodarczego Stanów Zjednoczonych na tle innych państw</w:t>
            </w:r>
          </w:p>
          <w:p w14:paraId="3BE17355" w14:textId="16A04283" w:rsidR="00C03CF3" w:rsidRPr="00386023" w:rsidRDefault="00D954F3" w:rsidP="00D71FE3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omówienie 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>rozwoju przemysł</w:t>
            </w:r>
            <w:r w:rsidR="00EF2DC5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tradycyjnego i nowoczesnego Stanów Zjednoczonych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531247EA" w14:textId="39A732D9" w:rsidR="00C03CF3" w:rsidRPr="00386023" w:rsidRDefault="00D954F3" w:rsidP="00A56977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metody aktywizujące (np. 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burza mózgów </w:t>
            </w:r>
            <w:r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O</w:t>
            </w:r>
            <w:r w:rsidR="00C03CF3"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cena wpływ przemysłu zaawansowanych technologii i wyspecjalizowanych usług na rozwój gospodarczy Stanów Zjednoczonych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  <w:p w14:paraId="7F5DB325" w14:textId="38FF7D92" w:rsidR="00C03CF3" w:rsidRPr="00386023" w:rsidRDefault="00C03CF3" w:rsidP="00D71FE3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analiza danych statystycznych </w:t>
            </w:r>
            <w:r w:rsidR="00D954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dotyczących struktury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użytkowania ziemi</w:t>
            </w:r>
          </w:p>
          <w:p w14:paraId="6DA9A556" w14:textId="6D0E1E5A" w:rsidR="00C03CF3" w:rsidRPr="003C5148" w:rsidRDefault="00D954F3" w:rsidP="003C5148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przedstawienie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cech rolnictwa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oraz </w:t>
            </w:r>
            <w:r w:rsidR="00AA51BF">
              <w:rPr>
                <w:rFonts w:asciiTheme="minorHAnsi" w:hAnsiTheme="minorHAnsi" w:cstheme="minorHAnsi"/>
                <w:sz w:val="18"/>
                <w:szCs w:val="18"/>
              </w:rPr>
              <w:t>roli Stanów Zjednoczonych w 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>gospodarce światowej</w:t>
            </w:r>
          </w:p>
        </w:tc>
      </w:tr>
      <w:tr w:rsidR="00C03CF3" w:rsidRPr="00386023" w14:paraId="7F4A3E78" w14:textId="77777777" w:rsidTr="003E11AC">
        <w:trPr>
          <w:cantSplit/>
          <w:trHeight w:val="1108"/>
        </w:trPr>
        <w:tc>
          <w:tcPr>
            <w:tcW w:w="567" w:type="dxa"/>
            <w:shd w:val="clear" w:color="auto" w:fill="auto"/>
          </w:tcPr>
          <w:p w14:paraId="3D8E9E81" w14:textId="77777777" w:rsidR="00C03CF3" w:rsidRPr="00386023" w:rsidRDefault="00C03CF3" w:rsidP="00D71FE3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auto"/>
          </w:tcPr>
          <w:p w14:paraId="2363A26B" w14:textId="249D7950" w:rsidR="00C03CF3" w:rsidRPr="00386023" w:rsidRDefault="00C03CF3" w:rsidP="006531B7">
            <w:pPr>
              <w:ind w:right="-65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Lekcja </w:t>
            </w:r>
            <w:proofErr w:type="spellStart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powtórze</w:t>
            </w:r>
            <w:r w:rsidR="00AA51BF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niowa</w:t>
            </w:r>
            <w:proofErr w:type="spellEnd"/>
          </w:p>
        </w:tc>
        <w:tc>
          <w:tcPr>
            <w:tcW w:w="3894" w:type="dxa"/>
            <w:shd w:val="clear" w:color="auto" w:fill="auto"/>
          </w:tcPr>
          <w:p w14:paraId="405A9765" w14:textId="77777777" w:rsidR="00C03CF3" w:rsidRPr="00386023" w:rsidRDefault="00C03CF3" w:rsidP="002B7A89">
            <w:pPr>
              <w:pStyle w:val="Akapitzlist"/>
              <w:ind w:left="151" w:right="-7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014" w:type="dxa"/>
            <w:shd w:val="clear" w:color="auto" w:fill="auto"/>
          </w:tcPr>
          <w:p w14:paraId="6E6EE431" w14:textId="77777777" w:rsidR="00C03CF3" w:rsidRPr="00386023" w:rsidRDefault="00C03CF3" w:rsidP="002B7A89">
            <w:pPr>
              <w:ind w:right="-7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Badanie osiągnięć ucznia i efektów kształcenia</w:t>
            </w:r>
          </w:p>
        </w:tc>
        <w:tc>
          <w:tcPr>
            <w:tcW w:w="794" w:type="dxa"/>
            <w:shd w:val="clear" w:color="auto" w:fill="auto"/>
          </w:tcPr>
          <w:p w14:paraId="2F351839" w14:textId="77777777" w:rsidR="00C03CF3" w:rsidRPr="00386023" w:rsidRDefault="00C03CF3" w:rsidP="0098591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15" w:type="dxa"/>
            <w:shd w:val="clear" w:color="auto" w:fill="auto"/>
          </w:tcPr>
          <w:p w14:paraId="22EF1641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podręcznik i zeszyt ćwiczeń </w:t>
            </w:r>
            <w:r w:rsidRPr="0038602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Planeta Nowa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dla klasy 8</w:t>
            </w:r>
          </w:p>
          <w:p w14:paraId="49358365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atlas geograficzny</w:t>
            </w:r>
          </w:p>
          <w:p w14:paraId="24FE93FB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komputer z dostępem do </w:t>
            </w:r>
            <w:proofErr w:type="spellStart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internetu</w:t>
            </w:r>
            <w:proofErr w:type="spellEnd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i rzutnik multimedialny (w miarę możliwości szkoły)</w:t>
            </w:r>
          </w:p>
          <w:p w14:paraId="24C04600" w14:textId="51AF5376" w:rsidR="00C03CF3" w:rsidRPr="00386023" w:rsidRDefault="00983F88" w:rsidP="00FF6885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Neon 8</w:t>
            </w:r>
          </w:p>
        </w:tc>
      </w:tr>
      <w:tr w:rsidR="00C03CF3" w:rsidRPr="00386023" w14:paraId="2EFDB6FE" w14:textId="77777777" w:rsidTr="0098591E">
        <w:trPr>
          <w:cantSplit/>
          <w:trHeight w:val="510"/>
        </w:trPr>
        <w:tc>
          <w:tcPr>
            <w:tcW w:w="567" w:type="dxa"/>
            <w:shd w:val="clear" w:color="auto" w:fill="auto"/>
          </w:tcPr>
          <w:p w14:paraId="5E4B84F1" w14:textId="77777777" w:rsidR="00C03CF3" w:rsidRPr="00386023" w:rsidRDefault="00C03CF3" w:rsidP="00D71FE3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5452" w:type="dxa"/>
            <w:gridSpan w:val="5"/>
            <w:shd w:val="clear" w:color="auto" w:fill="auto"/>
          </w:tcPr>
          <w:p w14:paraId="1237FB6D" w14:textId="77777777" w:rsidR="00C03CF3" w:rsidRPr="00386023" w:rsidRDefault="00C03CF3" w:rsidP="00B57F55">
            <w:pPr>
              <w:ind w:right="-1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Sprawdzenie wiadomości z rozdziału </w:t>
            </w:r>
            <w:r w:rsidRPr="00386023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Ameryka Północna i Ameryka Południowa</w:t>
            </w:r>
          </w:p>
          <w:p w14:paraId="08B55154" w14:textId="3E3044C0" w:rsidR="00C03CF3" w:rsidRPr="00F66B80" w:rsidRDefault="00C03CF3" w:rsidP="00F66B80">
            <w:pPr>
              <w:suppressAutoHyphens/>
              <w:snapToGrid w:val="0"/>
              <w:ind w:right="-14"/>
              <w:rPr>
                <w:rFonts w:asciiTheme="minorHAnsi" w:hAnsiTheme="minorHAnsi" w:cstheme="minorHAnsi"/>
                <w:sz w:val="18"/>
                <w:szCs w:val="18"/>
              </w:rPr>
            </w:pPr>
            <w:r w:rsidRPr="00F66B80">
              <w:rPr>
                <w:rFonts w:asciiTheme="minorHAnsi" w:hAnsiTheme="minorHAnsi" w:cstheme="minorHAnsi"/>
                <w:sz w:val="18"/>
                <w:szCs w:val="18"/>
              </w:rPr>
              <w:t xml:space="preserve">Test sprawdzający – </w:t>
            </w:r>
            <w:r w:rsidR="00F66B80" w:rsidRPr="00F66B80">
              <w:rPr>
                <w:rFonts w:asciiTheme="minorHAnsi" w:hAnsiTheme="minorHAnsi" w:cstheme="minorHAnsi"/>
                <w:sz w:val="18"/>
                <w:szCs w:val="18"/>
              </w:rPr>
              <w:t>dlanauczyciela.pl lub generator testów</w:t>
            </w:r>
          </w:p>
        </w:tc>
      </w:tr>
      <w:tr w:rsidR="00C03CF3" w:rsidRPr="00386023" w14:paraId="08A4C04F" w14:textId="77777777" w:rsidTr="0098591E">
        <w:trPr>
          <w:cantSplit/>
          <w:trHeight w:val="397"/>
        </w:trPr>
        <w:tc>
          <w:tcPr>
            <w:tcW w:w="16019" w:type="dxa"/>
            <w:gridSpan w:val="6"/>
            <w:shd w:val="clear" w:color="auto" w:fill="auto"/>
          </w:tcPr>
          <w:p w14:paraId="5661FFF2" w14:textId="77777777" w:rsidR="00C03CF3" w:rsidRPr="00386023" w:rsidRDefault="00C03CF3" w:rsidP="00B57F55">
            <w:pPr>
              <w:pStyle w:val="Akapitzlist"/>
              <w:numPr>
                <w:ilvl w:val="0"/>
                <w:numId w:val="8"/>
              </w:numPr>
              <w:suppressAutoHyphens/>
              <w:snapToGrid w:val="0"/>
              <w:ind w:left="637" w:right="-14" w:hanging="196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Australia i Oceania</w:t>
            </w:r>
          </w:p>
        </w:tc>
      </w:tr>
      <w:tr w:rsidR="00C03CF3" w:rsidRPr="00386023" w14:paraId="1FEAE78C" w14:textId="77777777" w:rsidTr="003E11AC">
        <w:trPr>
          <w:cantSplit/>
          <w:trHeight w:val="1680"/>
        </w:trPr>
        <w:tc>
          <w:tcPr>
            <w:tcW w:w="567" w:type="dxa"/>
            <w:shd w:val="clear" w:color="auto" w:fill="auto"/>
          </w:tcPr>
          <w:p w14:paraId="33723E90" w14:textId="77777777" w:rsidR="00C03CF3" w:rsidRPr="00386023" w:rsidRDefault="00C03CF3" w:rsidP="00D71FE3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auto"/>
          </w:tcPr>
          <w:p w14:paraId="40D6E611" w14:textId="5BC1606F" w:rsidR="00C03CF3" w:rsidRPr="00386023" w:rsidRDefault="00EF2A28" w:rsidP="002B7A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Środowisko przyrodnicze</w:t>
            </w:r>
            <w:r w:rsidR="00AA51BF">
              <w:rPr>
                <w:rFonts w:asciiTheme="minorHAnsi" w:hAnsiTheme="minorHAnsi" w:cstheme="minorHAnsi"/>
                <w:sz w:val="18"/>
                <w:szCs w:val="18"/>
              </w:rPr>
              <w:t xml:space="preserve"> Australii i 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>Oceanii</w:t>
            </w:r>
          </w:p>
        </w:tc>
        <w:tc>
          <w:tcPr>
            <w:tcW w:w="3894" w:type="dxa"/>
            <w:shd w:val="clear" w:color="auto" w:fill="auto"/>
          </w:tcPr>
          <w:p w14:paraId="0F44E628" w14:textId="77777777" w:rsidR="00C03CF3" w:rsidRPr="00386023" w:rsidRDefault="00C03CF3" w:rsidP="004440CF">
            <w:pPr>
              <w:pStyle w:val="Akapitzlist"/>
              <w:numPr>
                <w:ilvl w:val="0"/>
                <w:numId w:val="5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położenie geograficzne Australii i Oceanii</w:t>
            </w:r>
          </w:p>
          <w:p w14:paraId="613E470C" w14:textId="77777777" w:rsidR="00C03CF3" w:rsidRPr="00386023" w:rsidRDefault="00C03CF3" w:rsidP="004440CF">
            <w:pPr>
              <w:pStyle w:val="Akapitzlist"/>
              <w:numPr>
                <w:ilvl w:val="0"/>
                <w:numId w:val="17"/>
              </w:numPr>
              <w:ind w:left="157" w:right="-70" w:hanging="157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środowisko przyrodnicze Australii i Oceanii</w:t>
            </w:r>
          </w:p>
          <w:p w14:paraId="2D38923E" w14:textId="77777777" w:rsidR="00C03CF3" w:rsidRPr="00386023" w:rsidRDefault="00C03CF3" w:rsidP="00D71FE3">
            <w:pPr>
              <w:pStyle w:val="Akapitzlist"/>
              <w:numPr>
                <w:ilvl w:val="0"/>
                <w:numId w:val="5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ukształtowanie powierzchni</w:t>
            </w:r>
          </w:p>
          <w:p w14:paraId="6E4F2A2A" w14:textId="604D2421" w:rsidR="00C03CF3" w:rsidRPr="00386023" w:rsidRDefault="00C03CF3" w:rsidP="00D71FE3">
            <w:pPr>
              <w:pStyle w:val="Akapitzlist"/>
              <w:numPr>
                <w:ilvl w:val="0"/>
                <w:numId w:val="5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strefy klimatyczno-roślinne</w:t>
            </w:r>
          </w:p>
          <w:p w14:paraId="6E117EB2" w14:textId="77777777" w:rsidR="00C03CF3" w:rsidRPr="00B5096F" w:rsidRDefault="00C03CF3" w:rsidP="00D71FE3">
            <w:pPr>
              <w:pStyle w:val="Akapitzlist"/>
              <w:numPr>
                <w:ilvl w:val="0"/>
                <w:numId w:val="5"/>
              </w:numPr>
              <w:ind w:left="151" w:right="-70" w:hanging="142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znaczenie terminu </w:t>
            </w:r>
            <w:r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basen artezyjski</w:t>
            </w:r>
          </w:p>
          <w:p w14:paraId="3036732B" w14:textId="073E2365" w:rsidR="00C03CF3" w:rsidRPr="00386023" w:rsidRDefault="00AA51BF" w:rsidP="00D71FE3">
            <w:pPr>
              <w:pStyle w:val="Akapitzlist"/>
              <w:numPr>
                <w:ilvl w:val="0"/>
                <w:numId w:val="5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wody powierzchniowe i 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>zbiorniki wód podziemnych</w:t>
            </w:r>
          </w:p>
          <w:p w14:paraId="33ECFFE1" w14:textId="77777777" w:rsidR="00C03CF3" w:rsidRPr="00386023" w:rsidRDefault="00C03CF3" w:rsidP="004440CF">
            <w:pPr>
              <w:pStyle w:val="Akapitzlist"/>
              <w:numPr>
                <w:ilvl w:val="0"/>
                <w:numId w:val="5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endemity w Australii i na wyspach Oceanii</w:t>
            </w:r>
          </w:p>
        </w:tc>
        <w:tc>
          <w:tcPr>
            <w:tcW w:w="4014" w:type="dxa"/>
            <w:shd w:val="clear" w:color="auto" w:fill="auto"/>
          </w:tcPr>
          <w:p w14:paraId="616C94A3" w14:textId="04D8AC6D" w:rsidR="00C03CF3" w:rsidRPr="00386023" w:rsidRDefault="00C03CF3" w:rsidP="00D71FE3">
            <w:pPr>
              <w:pStyle w:val="Akapitzlist"/>
              <w:numPr>
                <w:ilvl w:val="0"/>
                <w:numId w:val="14"/>
              </w:numPr>
              <w:ind w:left="182" w:right="-74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określa położenie Australii </w:t>
            </w:r>
            <w:r w:rsidR="006423E5" w:rsidRPr="00386023">
              <w:rPr>
                <w:rFonts w:asciiTheme="minorHAnsi" w:hAnsiTheme="minorHAnsi" w:cstheme="minorHAnsi"/>
                <w:sz w:val="18"/>
                <w:szCs w:val="18"/>
              </w:rPr>
              <w:t>na podstawie mapy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6423E5" w:rsidRPr="00386023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</w:p>
          <w:p w14:paraId="1D8F159F" w14:textId="77777777" w:rsidR="00C03CF3" w:rsidRPr="00386023" w:rsidRDefault="00C03CF3" w:rsidP="00D71FE3">
            <w:pPr>
              <w:pStyle w:val="Akapitzlist"/>
              <w:numPr>
                <w:ilvl w:val="0"/>
                <w:numId w:val="14"/>
              </w:numPr>
              <w:ind w:left="182" w:right="-74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omawia cechy środowiska przyrodnicze</w:t>
            </w:r>
            <w:r w:rsidR="006423E5" w:rsidRPr="00386023">
              <w:rPr>
                <w:rFonts w:asciiTheme="minorHAnsi" w:hAnsiTheme="minorHAnsi" w:cstheme="minorHAnsi"/>
                <w:sz w:val="18"/>
                <w:szCs w:val="18"/>
              </w:rPr>
              <w:t>go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Australii</w:t>
            </w:r>
          </w:p>
          <w:p w14:paraId="6887E373" w14:textId="075B9410" w:rsidR="006423E5" w:rsidRPr="00386023" w:rsidRDefault="00C03CF3" w:rsidP="00D71FE3">
            <w:pPr>
              <w:pStyle w:val="Akapitzlist"/>
              <w:numPr>
                <w:ilvl w:val="0"/>
                <w:numId w:val="14"/>
              </w:numPr>
              <w:ind w:left="182" w:right="-74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charakteryzuje ukształtowanie powierzchni </w:t>
            </w:r>
            <w:r w:rsidR="006423E5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proofErr w:type="spellStart"/>
            <w:r w:rsidR="006423E5" w:rsidRPr="00386023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</w:p>
          <w:p w14:paraId="402D8F77" w14:textId="77777777" w:rsidR="00C03CF3" w:rsidRPr="00386023" w:rsidRDefault="00C03CF3" w:rsidP="00D71FE3">
            <w:pPr>
              <w:pStyle w:val="Akapitzlist"/>
              <w:numPr>
                <w:ilvl w:val="0"/>
                <w:numId w:val="14"/>
              </w:numPr>
              <w:ind w:left="182" w:right="-74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wyjaśnia wpływ położenia Australii na klimat</w:t>
            </w:r>
          </w:p>
          <w:p w14:paraId="2EE59628" w14:textId="7D1EC9EC" w:rsidR="00C03CF3" w:rsidRPr="00386023" w:rsidRDefault="00C03CF3" w:rsidP="00D71FE3">
            <w:pPr>
              <w:pStyle w:val="Akapitzlist"/>
              <w:numPr>
                <w:ilvl w:val="0"/>
                <w:numId w:val="14"/>
              </w:numPr>
              <w:ind w:left="182" w:right="-74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omawia strefy klimatyczne </w:t>
            </w:r>
            <w:r w:rsidR="006423E5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klimatyczn</w:t>
            </w:r>
            <w:r w:rsidR="006423E5" w:rsidRPr="00386023">
              <w:rPr>
                <w:rFonts w:asciiTheme="minorHAnsi" w:hAnsiTheme="minorHAnsi" w:cstheme="minorHAnsi"/>
                <w:sz w:val="18"/>
                <w:szCs w:val="18"/>
              </w:rPr>
              <w:t>ej</w:t>
            </w:r>
          </w:p>
          <w:p w14:paraId="38BE52C6" w14:textId="389E60E2" w:rsidR="00C03CF3" w:rsidRPr="00386023" w:rsidRDefault="00C03CF3" w:rsidP="00D71FE3">
            <w:pPr>
              <w:pStyle w:val="Akapitzlist"/>
              <w:numPr>
                <w:ilvl w:val="0"/>
                <w:numId w:val="14"/>
              </w:numPr>
              <w:ind w:left="182" w:right="-74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6423E5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charakterystyczne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cechy poszczególnych typów klimatu </w:t>
            </w:r>
            <w:r w:rsidR="006423E5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na podstawie </w:t>
            </w:r>
            <w:proofErr w:type="spellStart"/>
            <w:r w:rsidR="006423E5" w:rsidRPr="00386023">
              <w:rPr>
                <w:rFonts w:asciiTheme="minorHAnsi" w:hAnsiTheme="minorHAnsi" w:cstheme="minorHAnsi"/>
                <w:sz w:val="18"/>
                <w:szCs w:val="18"/>
              </w:rPr>
              <w:t>klimatogramów</w:t>
            </w:r>
            <w:proofErr w:type="spellEnd"/>
          </w:p>
          <w:p w14:paraId="787A5263" w14:textId="601004F0" w:rsidR="00C03CF3" w:rsidRPr="00386023" w:rsidRDefault="00C03CF3" w:rsidP="00D71FE3">
            <w:pPr>
              <w:pStyle w:val="Akapitzlist"/>
              <w:numPr>
                <w:ilvl w:val="0"/>
                <w:numId w:val="14"/>
              </w:numPr>
              <w:ind w:left="182" w:right="-74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omawia strefowość roślinną </w:t>
            </w:r>
            <w:r w:rsidR="006423E5" w:rsidRPr="00386023">
              <w:rPr>
                <w:rFonts w:asciiTheme="minorHAnsi" w:hAnsiTheme="minorHAnsi" w:cstheme="minorHAnsi"/>
                <w:sz w:val="18"/>
                <w:szCs w:val="18"/>
              </w:rPr>
              <w:t>na podstawie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map </w:t>
            </w:r>
            <w:r w:rsidR="006423E5" w:rsidRPr="00386023">
              <w:rPr>
                <w:rFonts w:asciiTheme="minorHAnsi" w:hAnsiTheme="minorHAnsi" w:cstheme="minorHAnsi"/>
                <w:sz w:val="18"/>
                <w:szCs w:val="18"/>
              </w:rPr>
              <w:t>tematycznych</w:t>
            </w:r>
          </w:p>
          <w:p w14:paraId="07B7A5B7" w14:textId="77777777" w:rsidR="00C03CF3" w:rsidRPr="00386023" w:rsidRDefault="00C03CF3" w:rsidP="00D71FE3">
            <w:pPr>
              <w:pStyle w:val="Akapitzlist"/>
              <w:numPr>
                <w:ilvl w:val="0"/>
                <w:numId w:val="14"/>
              </w:numPr>
              <w:ind w:left="182" w:right="-74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charakteryzuje wody powierzchniowe</w:t>
            </w:r>
          </w:p>
          <w:p w14:paraId="2B5D19CD" w14:textId="77777777" w:rsidR="00C03CF3" w:rsidRPr="00386023" w:rsidRDefault="00C03CF3" w:rsidP="00D71FE3">
            <w:pPr>
              <w:pStyle w:val="Akapitzlist"/>
              <w:numPr>
                <w:ilvl w:val="0"/>
                <w:numId w:val="14"/>
              </w:numPr>
              <w:ind w:left="182" w:right="-74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terminu </w:t>
            </w:r>
            <w:r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basen artezyjski</w:t>
            </w:r>
          </w:p>
          <w:p w14:paraId="2DB3896B" w14:textId="77777777" w:rsidR="00C03CF3" w:rsidRPr="00386023" w:rsidRDefault="00C03CF3" w:rsidP="00D71FE3">
            <w:pPr>
              <w:pStyle w:val="Akapitzlist"/>
              <w:numPr>
                <w:ilvl w:val="0"/>
                <w:numId w:val="14"/>
              </w:numPr>
              <w:ind w:left="182" w:right="-74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omawia zasoby wód artezyjskich i ich rolę w gospodarce kraju</w:t>
            </w:r>
          </w:p>
          <w:p w14:paraId="5BAB8D56" w14:textId="619A561C" w:rsidR="00C03CF3" w:rsidRPr="00386023" w:rsidRDefault="00C03CF3" w:rsidP="00D71FE3">
            <w:pPr>
              <w:pStyle w:val="Akapitzlist"/>
              <w:numPr>
                <w:ilvl w:val="0"/>
                <w:numId w:val="14"/>
              </w:numPr>
              <w:ind w:left="182" w:right="-74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określa położenie geograficzne i podział Oceanii na podstawie map </w:t>
            </w:r>
            <w:proofErr w:type="spellStart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i politycznej</w:t>
            </w:r>
          </w:p>
          <w:p w14:paraId="5F59F04F" w14:textId="77777777" w:rsidR="00C03CF3" w:rsidRPr="00386023" w:rsidRDefault="00C03CF3" w:rsidP="00D71FE3">
            <w:pPr>
              <w:pStyle w:val="Akapitzlist"/>
              <w:numPr>
                <w:ilvl w:val="0"/>
                <w:numId w:val="14"/>
              </w:numPr>
              <w:ind w:left="182" w:right="-74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charakteryzuje środowisko geograficzne Oceanii</w:t>
            </w:r>
          </w:p>
          <w:p w14:paraId="1864FF43" w14:textId="77777777" w:rsidR="00C03CF3" w:rsidRPr="00386023" w:rsidRDefault="00C03CF3" w:rsidP="00D71FE3">
            <w:pPr>
              <w:pStyle w:val="Akapitzlist"/>
              <w:numPr>
                <w:ilvl w:val="0"/>
                <w:numId w:val="14"/>
              </w:numPr>
              <w:ind w:left="182" w:right="-74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wymienia endemity w Australii i na wyspach Oceanii</w:t>
            </w:r>
          </w:p>
        </w:tc>
        <w:tc>
          <w:tcPr>
            <w:tcW w:w="794" w:type="dxa"/>
            <w:shd w:val="clear" w:color="auto" w:fill="auto"/>
          </w:tcPr>
          <w:p w14:paraId="75A16AC7" w14:textId="6ACA399D" w:rsidR="00C03CF3" w:rsidRPr="00386023" w:rsidRDefault="0059705D" w:rsidP="0098591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C5148">
              <w:rPr>
                <w:rFonts w:asciiTheme="minorHAnsi" w:hAnsiTheme="minorHAnsi" w:cstheme="minorHAnsi"/>
                <w:sz w:val="18"/>
                <w:szCs w:val="18"/>
              </w:rPr>
              <w:t>XVII.</w:t>
            </w:r>
            <w:r w:rsidR="00E71E7C" w:rsidRPr="003C5148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5615" w:type="dxa"/>
            <w:shd w:val="clear" w:color="auto" w:fill="auto"/>
          </w:tcPr>
          <w:p w14:paraId="4C8A5266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podręcznik i zeszyt ćwiczeń </w:t>
            </w:r>
            <w:r w:rsidRPr="0038602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Planeta Nowa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dla klasy 8</w:t>
            </w:r>
          </w:p>
          <w:p w14:paraId="7187E180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atlas geograficzny</w:t>
            </w:r>
          </w:p>
          <w:p w14:paraId="04E2F286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komputer z dostępem do </w:t>
            </w:r>
            <w:proofErr w:type="spellStart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internetu</w:t>
            </w:r>
            <w:proofErr w:type="spellEnd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i rzutnik multimedialny (w miarę możliwości szkoły)</w:t>
            </w:r>
          </w:p>
          <w:p w14:paraId="465CE4FE" w14:textId="4E21BDF1" w:rsidR="00C03CF3" w:rsidRPr="00386023" w:rsidRDefault="00983F88" w:rsidP="00D71FE3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Neon 8</w:t>
            </w:r>
          </w:p>
          <w:p w14:paraId="74C9CC59" w14:textId="77777777" w:rsidR="00C03CF3" w:rsidRPr="00386023" w:rsidRDefault="00C03CF3" w:rsidP="00A56977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określanie położenia geograficznego Australii i Oceanii na podstawie mapy </w:t>
            </w:r>
            <w:proofErr w:type="spellStart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</w:p>
          <w:p w14:paraId="7CB157A2" w14:textId="78E651BA" w:rsidR="00C03CF3" w:rsidRPr="00386023" w:rsidRDefault="00D954F3" w:rsidP="00D71FE3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omówienie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cech środowiska geograficznego Australii i Oceanii</w:t>
            </w:r>
          </w:p>
          <w:p w14:paraId="3A7BD1DF" w14:textId="14AF2A6B" w:rsidR="00C03CF3" w:rsidRPr="00386023" w:rsidRDefault="00C03CF3" w:rsidP="00A56977">
            <w:pPr>
              <w:pStyle w:val="Akapitzlist"/>
              <w:numPr>
                <w:ilvl w:val="0"/>
                <w:numId w:val="14"/>
              </w:numPr>
              <w:ind w:left="182" w:right="-74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analiza ukształtowania powierzchni </w:t>
            </w:r>
            <w:r w:rsidR="00D954F3" w:rsidRPr="00386023">
              <w:rPr>
                <w:rFonts w:asciiTheme="minorHAnsi" w:hAnsiTheme="minorHAnsi" w:cstheme="minorHAnsi"/>
                <w:sz w:val="18"/>
                <w:szCs w:val="18"/>
              </w:rPr>
              <w:t>na podstawie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954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mapy </w:t>
            </w:r>
            <w:proofErr w:type="spellStart"/>
            <w:r w:rsidR="00D954F3" w:rsidRPr="00386023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</w:p>
          <w:p w14:paraId="3B2F20C5" w14:textId="1EFB010C" w:rsidR="00C03CF3" w:rsidRPr="00386023" w:rsidRDefault="00D954F3" w:rsidP="00D71FE3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analizowanie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wpływu położenia Australii na klimat </w:t>
            </w:r>
          </w:p>
          <w:p w14:paraId="1A08E75B" w14:textId="79FBD9D0" w:rsidR="00C03CF3" w:rsidRPr="00386023" w:rsidRDefault="00C03CF3" w:rsidP="00133F6A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praca z mapą tematyczną </w:t>
            </w:r>
            <w:r w:rsidR="00D954F3" w:rsidRPr="00386023">
              <w:rPr>
                <w:rFonts w:ascii="Calibri" w:hAnsi="Calibri" w:cs="Calibri"/>
                <w:sz w:val="18"/>
                <w:szCs w:val="18"/>
              </w:rPr>
              <w:t>‒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strefowość klimatyczn</w:t>
            </w:r>
            <w:r w:rsidR="00E264A9">
              <w:rPr>
                <w:rFonts w:asciiTheme="minorHAnsi" w:hAnsiTheme="minorHAnsi" w:cstheme="minorHAnsi"/>
                <w:sz w:val="18"/>
                <w:szCs w:val="18"/>
              </w:rPr>
              <w:t>o-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roślinna Australii</w:t>
            </w:r>
          </w:p>
          <w:p w14:paraId="62A053F7" w14:textId="4DE002A3" w:rsidR="00C03CF3" w:rsidRPr="00386023" w:rsidRDefault="006423E5" w:rsidP="00133F6A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przedstawienie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zasobów wód artezyjskich i ich roli w gospodarce Australii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na podstawie treści podręcznika</w:t>
            </w:r>
          </w:p>
          <w:p w14:paraId="3BC216A1" w14:textId="06623209" w:rsidR="00C03CF3" w:rsidRPr="00386023" w:rsidRDefault="00D954F3" w:rsidP="00F92967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metody aktywizujące (np. </w:t>
            </w:r>
            <w:r w:rsidR="00C03CF3" w:rsidRPr="00B5096F"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  <w:t>burza mózgów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E</w:t>
            </w:r>
            <w:r w:rsidR="00C03CF3"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ndemity w Australii i na wyspach Oceanii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</w:tr>
      <w:tr w:rsidR="00C03CF3" w:rsidRPr="00386023" w14:paraId="03D35F96" w14:textId="77777777" w:rsidTr="003E11AC">
        <w:trPr>
          <w:cantSplit/>
          <w:trHeight w:val="1680"/>
        </w:trPr>
        <w:tc>
          <w:tcPr>
            <w:tcW w:w="567" w:type="dxa"/>
            <w:shd w:val="clear" w:color="auto" w:fill="auto"/>
          </w:tcPr>
          <w:p w14:paraId="11C19D29" w14:textId="77777777" w:rsidR="00C03CF3" w:rsidRPr="00386023" w:rsidRDefault="00C03CF3" w:rsidP="00D71FE3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auto"/>
          </w:tcPr>
          <w:p w14:paraId="4BB6E351" w14:textId="0B206C35" w:rsidR="00C03CF3" w:rsidRPr="00386023" w:rsidRDefault="000E759D" w:rsidP="002B7A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Ludność i 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>gospodarka Australii</w:t>
            </w:r>
          </w:p>
        </w:tc>
        <w:tc>
          <w:tcPr>
            <w:tcW w:w="3894" w:type="dxa"/>
            <w:shd w:val="clear" w:color="auto" w:fill="auto"/>
          </w:tcPr>
          <w:p w14:paraId="423B87D2" w14:textId="77777777" w:rsidR="00C03CF3" w:rsidRPr="00386023" w:rsidRDefault="00C03CF3" w:rsidP="00D71FE3">
            <w:pPr>
              <w:pStyle w:val="Akapitzlist"/>
              <w:numPr>
                <w:ilvl w:val="0"/>
                <w:numId w:val="5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liczba ludności i gęstość zaludnienia Australii</w:t>
            </w:r>
          </w:p>
          <w:p w14:paraId="00D664A0" w14:textId="77777777" w:rsidR="00C03CF3" w:rsidRPr="00386023" w:rsidRDefault="00C03CF3" w:rsidP="00D71FE3">
            <w:pPr>
              <w:pStyle w:val="Akapitzlist"/>
              <w:numPr>
                <w:ilvl w:val="0"/>
                <w:numId w:val="5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rozmieszczenie ludności</w:t>
            </w:r>
          </w:p>
          <w:p w14:paraId="3BDEFFBA" w14:textId="77777777" w:rsidR="00C03CF3" w:rsidRPr="00386023" w:rsidRDefault="00C03CF3" w:rsidP="00D71FE3">
            <w:pPr>
              <w:pStyle w:val="Akapitzlist"/>
              <w:numPr>
                <w:ilvl w:val="0"/>
                <w:numId w:val="5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rdzenni mieszkańcy Australii</w:t>
            </w:r>
          </w:p>
          <w:p w14:paraId="750565D9" w14:textId="77777777" w:rsidR="00C03CF3" w:rsidRPr="00386023" w:rsidRDefault="00C03CF3" w:rsidP="00D71FE3">
            <w:pPr>
              <w:pStyle w:val="Akapitzlist"/>
              <w:numPr>
                <w:ilvl w:val="0"/>
                <w:numId w:val="5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cechy rolnictwa na tle warunków przyrodniczych</w:t>
            </w:r>
          </w:p>
          <w:p w14:paraId="6B2134FC" w14:textId="77777777" w:rsidR="00C03CF3" w:rsidRPr="00386023" w:rsidRDefault="00C03CF3" w:rsidP="00D71FE3">
            <w:pPr>
              <w:pStyle w:val="Akapitzlist"/>
              <w:numPr>
                <w:ilvl w:val="0"/>
                <w:numId w:val="5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surowce mineralne</w:t>
            </w:r>
          </w:p>
          <w:p w14:paraId="73FA8AD3" w14:textId="0D331430" w:rsidR="00C03CF3" w:rsidRPr="00386023" w:rsidRDefault="000E759D" w:rsidP="00D71FE3">
            <w:pPr>
              <w:pStyle w:val="Akapitzlist"/>
              <w:numPr>
                <w:ilvl w:val="0"/>
                <w:numId w:val="5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przetwórstwo przemysłowe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E264A9">
              <w:rPr>
                <w:rFonts w:asciiTheme="minorHAnsi" w:hAnsiTheme="minorHAnsi" w:cstheme="minorHAnsi"/>
                <w:sz w:val="18"/>
                <w:szCs w:val="18"/>
              </w:rPr>
              <w:t xml:space="preserve">przemysł 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>zaawansowanych technologii</w:t>
            </w:r>
          </w:p>
          <w:p w14:paraId="6DACB46A" w14:textId="77777777" w:rsidR="00C03CF3" w:rsidRPr="00386023" w:rsidRDefault="00C03CF3" w:rsidP="00D71FE3">
            <w:pPr>
              <w:pStyle w:val="Akapitzlist"/>
              <w:numPr>
                <w:ilvl w:val="0"/>
                <w:numId w:val="5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znaczenie turystyki</w:t>
            </w:r>
          </w:p>
        </w:tc>
        <w:tc>
          <w:tcPr>
            <w:tcW w:w="4014" w:type="dxa"/>
            <w:shd w:val="clear" w:color="auto" w:fill="auto"/>
          </w:tcPr>
          <w:p w14:paraId="2598DDEC" w14:textId="22988D9C" w:rsidR="00C03CF3" w:rsidRPr="00386023" w:rsidRDefault="00C03CF3" w:rsidP="00D71FE3">
            <w:pPr>
              <w:pStyle w:val="Akapitzlist"/>
              <w:numPr>
                <w:ilvl w:val="0"/>
                <w:numId w:val="15"/>
              </w:numPr>
              <w:ind w:left="196" w:right="-7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przedstawia liczbę ludności i gęstość zaludnienia na podstawie mapy tematycznej i </w:t>
            </w:r>
            <w:r w:rsidR="00DE4ACC">
              <w:rPr>
                <w:rFonts w:asciiTheme="minorHAnsi" w:hAnsiTheme="minorHAnsi" w:cstheme="minorHAnsi"/>
                <w:sz w:val="18"/>
                <w:szCs w:val="18"/>
              </w:rPr>
              <w:t xml:space="preserve">analizy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danych statystycznych</w:t>
            </w:r>
          </w:p>
          <w:p w14:paraId="74865FFA" w14:textId="361B36B5" w:rsidR="00C03CF3" w:rsidRPr="00386023" w:rsidRDefault="00C03CF3" w:rsidP="00D71FE3">
            <w:pPr>
              <w:pStyle w:val="Akapitzlist"/>
              <w:numPr>
                <w:ilvl w:val="0"/>
                <w:numId w:val="15"/>
              </w:numPr>
              <w:ind w:left="196" w:right="-7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omawia czynniki przyrodnicze wpływające na rozmieszczenie ludności </w:t>
            </w:r>
            <w:r w:rsidR="00E264A9">
              <w:rPr>
                <w:rFonts w:asciiTheme="minorHAnsi" w:hAnsiTheme="minorHAnsi" w:cstheme="minorHAnsi"/>
                <w:sz w:val="18"/>
                <w:szCs w:val="18"/>
              </w:rPr>
              <w:t>Australii</w:t>
            </w:r>
          </w:p>
          <w:p w14:paraId="621CF154" w14:textId="77777777" w:rsidR="00C03CF3" w:rsidRPr="00386023" w:rsidRDefault="00C03CF3" w:rsidP="00D71FE3">
            <w:pPr>
              <w:pStyle w:val="Akapitzlist"/>
              <w:numPr>
                <w:ilvl w:val="0"/>
                <w:numId w:val="15"/>
              </w:numPr>
              <w:ind w:left="196" w:right="-7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omawia bariery utrudniające zamieszkanie kontynentu</w:t>
            </w:r>
          </w:p>
          <w:p w14:paraId="0B6318EF" w14:textId="77777777" w:rsidR="00C03CF3" w:rsidRPr="00386023" w:rsidRDefault="00C03CF3" w:rsidP="00D71FE3">
            <w:pPr>
              <w:pStyle w:val="Akapitzlist"/>
              <w:numPr>
                <w:ilvl w:val="0"/>
                <w:numId w:val="15"/>
              </w:numPr>
              <w:ind w:left="196" w:right="-7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charakteryzuje rdzennych mieszkańców kontynentu</w:t>
            </w:r>
          </w:p>
          <w:p w14:paraId="73C02E23" w14:textId="7EE2BB74" w:rsidR="00C03CF3" w:rsidRPr="00386023" w:rsidRDefault="00C03CF3" w:rsidP="00D71FE3">
            <w:pPr>
              <w:pStyle w:val="Akapitzlist"/>
              <w:numPr>
                <w:ilvl w:val="0"/>
                <w:numId w:val="15"/>
              </w:numPr>
              <w:ind w:left="196" w:right="-7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E264A9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dlaczego Australia jest atrakcyjna dla imigrantów</w:t>
            </w:r>
          </w:p>
          <w:p w14:paraId="2EB6E017" w14:textId="77777777" w:rsidR="00C03CF3" w:rsidRPr="00386023" w:rsidRDefault="00C03CF3" w:rsidP="00546D04">
            <w:pPr>
              <w:pStyle w:val="Akapitzlist"/>
              <w:numPr>
                <w:ilvl w:val="0"/>
                <w:numId w:val="15"/>
              </w:numPr>
              <w:ind w:left="196" w:right="-7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omawia cechy rolnictwa na tle warunków przyrodniczych</w:t>
            </w:r>
          </w:p>
          <w:p w14:paraId="38BF9112" w14:textId="54B8D2F0" w:rsidR="00C03CF3" w:rsidRPr="00386023" w:rsidRDefault="00C03CF3" w:rsidP="00D71FE3">
            <w:pPr>
              <w:pStyle w:val="Akapitzlist"/>
              <w:numPr>
                <w:ilvl w:val="0"/>
                <w:numId w:val="15"/>
              </w:numPr>
              <w:ind w:left="196" w:right="-7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omawia występowanie surowców mineralnych </w:t>
            </w:r>
            <w:r w:rsidR="006423E5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gospodarcz</w:t>
            </w:r>
            <w:r w:rsidR="006423E5" w:rsidRPr="00386023">
              <w:rPr>
                <w:rFonts w:asciiTheme="minorHAnsi" w:hAnsiTheme="minorHAnsi" w:cstheme="minorHAnsi"/>
                <w:sz w:val="18"/>
                <w:szCs w:val="18"/>
              </w:rPr>
              <w:t>ej</w:t>
            </w:r>
          </w:p>
          <w:p w14:paraId="282D3AA7" w14:textId="0655AECC" w:rsidR="00C03CF3" w:rsidRPr="00386023" w:rsidRDefault="00C03CF3" w:rsidP="00D71FE3">
            <w:pPr>
              <w:pStyle w:val="Akapitzlist"/>
              <w:numPr>
                <w:ilvl w:val="0"/>
                <w:numId w:val="15"/>
              </w:numPr>
              <w:ind w:left="196" w:right="-7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omawia znaczenie </w:t>
            </w:r>
            <w:r w:rsidR="000E759D">
              <w:rPr>
                <w:rFonts w:asciiTheme="minorHAnsi" w:hAnsiTheme="minorHAnsi" w:cstheme="minorHAnsi"/>
                <w:sz w:val="18"/>
                <w:szCs w:val="18"/>
              </w:rPr>
              <w:t>przetwórstwa przemysłowego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i </w:t>
            </w:r>
            <w:r w:rsidR="000E759D">
              <w:rPr>
                <w:rFonts w:asciiTheme="minorHAnsi" w:hAnsiTheme="minorHAnsi" w:cstheme="minorHAnsi"/>
                <w:sz w:val="18"/>
                <w:szCs w:val="18"/>
              </w:rPr>
              <w:t xml:space="preserve">przemysłu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zaawansowanych technologii w rozwoju kraju</w:t>
            </w:r>
          </w:p>
          <w:p w14:paraId="6A2FEDB6" w14:textId="77777777" w:rsidR="00C03CF3" w:rsidRPr="00386023" w:rsidRDefault="00C03CF3" w:rsidP="00546D04">
            <w:pPr>
              <w:pStyle w:val="Akapitzlist"/>
              <w:numPr>
                <w:ilvl w:val="0"/>
                <w:numId w:val="15"/>
              </w:numPr>
              <w:ind w:left="196" w:right="-7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omawia znaczenie turystyki </w:t>
            </w:r>
            <w:r w:rsidRPr="0038602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 rozwoju gospodarki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w Australii i Oceanii</w:t>
            </w:r>
          </w:p>
        </w:tc>
        <w:tc>
          <w:tcPr>
            <w:tcW w:w="794" w:type="dxa"/>
            <w:shd w:val="clear" w:color="auto" w:fill="auto"/>
          </w:tcPr>
          <w:p w14:paraId="4BBF3F2D" w14:textId="0D103B0E" w:rsidR="00C03CF3" w:rsidRPr="00386023" w:rsidRDefault="0059705D" w:rsidP="0098591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C5148">
              <w:rPr>
                <w:rFonts w:asciiTheme="minorHAnsi" w:hAnsiTheme="minorHAnsi" w:cstheme="minorHAnsi"/>
                <w:sz w:val="18"/>
                <w:szCs w:val="18"/>
              </w:rPr>
              <w:t>XVII.</w:t>
            </w:r>
            <w:r w:rsidR="00E71E7C" w:rsidRPr="003C5148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5615" w:type="dxa"/>
            <w:shd w:val="clear" w:color="auto" w:fill="auto"/>
          </w:tcPr>
          <w:p w14:paraId="02E775F2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podręcznik i zeszyt ćwiczeń </w:t>
            </w:r>
            <w:r w:rsidRPr="0038602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Planeta Nowa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dla klasy 8</w:t>
            </w:r>
          </w:p>
          <w:p w14:paraId="04A47B2B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atlas geograficzny</w:t>
            </w:r>
          </w:p>
          <w:p w14:paraId="3515C138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komputer z dostępem do </w:t>
            </w:r>
            <w:proofErr w:type="spellStart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internetu</w:t>
            </w:r>
            <w:proofErr w:type="spellEnd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i rzutnik multimedialny (w miarę możliwości szkoły)</w:t>
            </w:r>
          </w:p>
          <w:p w14:paraId="53576961" w14:textId="7F80ABDA" w:rsidR="00C03CF3" w:rsidRPr="00386023" w:rsidRDefault="00983F88" w:rsidP="00D71FE3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Neon 8</w:t>
            </w:r>
          </w:p>
          <w:p w14:paraId="5B72802C" w14:textId="35111F1C" w:rsidR="00C03CF3" w:rsidRPr="00386023" w:rsidRDefault="006423E5" w:rsidP="00133F6A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omówienie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liczby ludności i gęstoś</w:t>
            </w:r>
            <w:r w:rsidR="00EF2DC5">
              <w:rPr>
                <w:rFonts w:asciiTheme="minorHAnsi" w:hAnsiTheme="minorHAnsi" w:cstheme="minorHAnsi"/>
                <w:sz w:val="18"/>
                <w:szCs w:val="18"/>
              </w:rPr>
              <w:t>ci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zaludnienia Australii na podstawie 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map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tematycznych 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="00DE4ACC">
              <w:rPr>
                <w:rFonts w:asciiTheme="minorHAnsi" w:hAnsiTheme="minorHAnsi" w:cstheme="minorHAnsi"/>
                <w:sz w:val="18"/>
                <w:szCs w:val="18"/>
              </w:rPr>
              <w:t xml:space="preserve">analizy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danych 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>statystyczny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ch</w:t>
            </w:r>
          </w:p>
          <w:p w14:paraId="52ABF68B" w14:textId="21F3E7CC" w:rsidR="00C03CF3" w:rsidRPr="00386023" w:rsidRDefault="006423E5" w:rsidP="00133F6A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omówienie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061B4B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barier osadniczych </w:t>
            </w:r>
            <w:r w:rsidR="00061B4B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 w:rsidR="00061B4B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czynników przyrodniczych wpływających na rozmieszczenie ludności Australii </w:t>
            </w:r>
          </w:p>
          <w:p w14:paraId="2A1E152E" w14:textId="7D5D8B89" w:rsidR="00C03CF3" w:rsidRPr="00386023" w:rsidRDefault="006423E5" w:rsidP="00133F6A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metody aktywizujące (np. 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prezentacja multimedialna </w:t>
            </w:r>
            <w:r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R</w:t>
            </w:r>
            <w:r w:rsidR="00C03CF3"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dzenni mieszkańcy kontynentu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  <w:p w14:paraId="5F1F41A7" w14:textId="212B2AD9" w:rsidR="00C03CF3" w:rsidRPr="00386023" w:rsidRDefault="006423E5" w:rsidP="000E759D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przedstawienie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cech rolnictwa na tle warunków przyrodniczych</w:t>
            </w:r>
          </w:p>
          <w:p w14:paraId="4D26897F" w14:textId="101785C6" w:rsidR="00C03CF3" w:rsidRPr="00386023" w:rsidRDefault="00C03CF3" w:rsidP="000E759D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praca z mapą gospodarczą </w:t>
            </w:r>
            <w:r w:rsidR="006423E5" w:rsidRPr="00386023">
              <w:rPr>
                <w:rFonts w:ascii="Calibri" w:hAnsi="Calibri" w:cs="Calibri"/>
                <w:sz w:val="18"/>
                <w:szCs w:val="18"/>
              </w:rPr>
              <w:t>‒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występowanie surowców mineralnych</w:t>
            </w:r>
          </w:p>
          <w:p w14:paraId="5A75A134" w14:textId="5D6F1FB4" w:rsidR="00C03CF3" w:rsidRPr="00386023" w:rsidRDefault="006423E5" w:rsidP="000E759D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omówienie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znaczenia </w:t>
            </w:r>
            <w:r w:rsidR="000E759D" w:rsidRPr="000E759D">
              <w:rPr>
                <w:rFonts w:asciiTheme="minorHAnsi" w:hAnsiTheme="minorHAnsi" w:cstheme="minorHAnsi"/>
                <w:sz w:val="18"/>
                <w:szCs w:val="18"/>
              </w:rPr>
              <w:t>przetwórstwa przemysłowego</w:t>
            </w:r>
            <w:r w:rsidR="000E759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="000E759D">
              <w:rPr>
                <w:rFonts w:asciiTheme="minorHAnsi" w:hAnsiTheme="minorHAnsi" w:cstheme="minorHAnsi"/>
                <w:sz w:val="18"/>
                <w:szCs w:val="18"/>
              </w:rPr>
              <w:t xml:space="preserve">przemysłu 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>zaawansowanych technologii w rozwoju kraju</w:t>
            </w:r>
          </w:p>
          <w:p w14:paraId="6DB64073" w14:textId="053B6966" w:rsidR="00C03CF3" w:rsidRPr="00386023" w:rsidRDefault="006423E5" w:rsidP="00F92967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metody aktywizujące (np. </w:t>
            </w:r>
            <w:r w:rsidR="00C03CF3"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prezentacja multimedialna </w:t>
            </w:r>
            <w:r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>Z</w:t>
            </w:r>
            <w:r w:rsidR="00C03CF3"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naczenie turystyki </w:t>
            </w:r>
            <w:r w:rsidR="00C03CF3" w:rsidRPr="00B5096F">
              <w:rPr>
                <w:rFonts w:asciiTheme="minorHAnsi" w:eastAsia="Calibri" w:hAnsiTheme="minorHAnsi" w:cstheme="minorHAnsi"/>
                <w:i/>
                <w:color w:val="000000"/>
                <w:sz w:val="18"/>
                <w:szCs w:val="18"/>
              </w:rPr>
              <w:t>w rozwoju gospodarki</w:t>
            </w:r>
            <w:r w:rsidR="00C03CF3" w:rsidRPr="00B5096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w Australii i Oceanii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</w:tr>
      <w:tr w:rsidR="00C03CF3" w:rsidRPr="00386023" w14:paraId="1E6F6F64" w14:textId="77777777" w:rsidTr="0098591E">
        <w:trPr>
          <w:cantSplit/>
          <w:trHeight w:val="397"/>
        </w:trPr>
        <w:tc>
          <w:tcPr>
            <w:tcW w:w="16019" w:type="dxa"/>
            <w:gridSpan w:val="6"/>
            <w:shd w:val="clear" w:color="auto" w:fill="auto"/>
          </w:tcPr>
          <w:p w14:paraId="5F06AEDE" w14:textId="77777777" w:rsidR="00C03CF3" w:rsidRPr="00386023" w:rsidRDefault="00C03CF3" w:rsidP="00B57F55">
            <w:pPr>
              <w:pStyle w:val="Akapitzlist"/>
              <w:numPr>
                <w:ilvl w:val="0"/>
                <w:numId w:val="8"/>
              </w:numPr>
              <w:suppressAutoHyphens/>
              <w:snapToGrid w:val="0"/>
              <w:ind w:left="637" w:right="-14" w:hanging="146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b/>
                <w:sz w:val="18"/>
                <w:szCs w:val="18"/>
              </w:rPr>
              <w:t>Obszary okołobiegunowe</w:t>
            </w:r>
          </w:p>
        </w:tc>
      </w:tr>
      <w:tr w:rsidR="005A1BD8" w:rsidRPr="00386023" w14:paraId="6B8981AB" w14:textId="77777777" w:rsidTr="00294161">
        <w:trPr>
          <w:cantSplit/>
          <w:trHeight w:val="5531"/>
        </w:trPr>
        <w:tc>
          <w:tcPr>
            <w:tcW w:w="567" w:type="dxa"/>
            <w:shd w:val="clear" w:color="auto" w:fill="auto"/>
          </w:tcPr>
          <w:p w14:paraId="048C8053" w14:textId="77777777" w:rsidR="005A1BD8" w:rsidRDefault="005A1BD8" w:rsidP="00D71FE3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341102A8" w14:textId="7AEA4D6D" w:rsidR="005A1BD8" w:rsidRPr="00386023" w:rsidRDefault="005A1BD8" w:rsidP="00D71FE3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auto"/>
          </w:tcPr>
          <w:p w14:paraId="0B9FAAC5" w14:textId="593855B4" w:rsidR="005A1BD8" w:rsidRPr="00386023" w:rsidRDefault="005A1BD8" w:rsidP="002B7A8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Śr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odowisko przyrodnicze Arktyki i 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Antarktyki</w:t>
            </w:r>
          </w:p>
        </w:tc>
        <w:tc>
          <w:tcPr>
            <w:tcW w:w="3894" w:type="dxa"/>
            <w:shd w:val="clear" w:color="auto" w:fill="auto"/>
          </w:tcPr>
          <w:p w14:paraId="076702D7" w14:textId="77777777" w:rsidR="005A1BD8" w:rsidRPr="00386023" w:rsidRDefault="005A1BD8" w:rsidP="00D71FE3">
            <w:pPr>
              <w:pStyle w:val="Akapitzlist"/>
              <w:numPr>
                <w:ilvl w:val="0"/>
                <w:numId w:val="5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położenie obszarów okołobiegunowych</w:t>
            </w:r>
          </w:p>
          <w:p w14:paraId="15E49939" w14:textId="3AB62DA4" w:rsidR="005A1BD8" w:rsidRPr="00386023" w:rsidRDefault="005A1BD8" w:rsidP="006F21C6">
            <w:pPr>
              <w:pStyle w:val="Akapitzlist"/>
              <w:numPr>
                <w:ilvl w:val="0"/>
                <w:numId w:val="5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znaczenie terminów: </w:t>
            </w:r>
            <w:r w:rsidRPr="00386023">
              <w:rPr>
                <w:rFonts w:asciiTheme="minorHAnsi" w:hAnsiTheme="minorHAnsi" w:cstheme="minorHAnsi"/>
                <w:i/>
                <w:sz w:val="18"/>
                <w:szCs w:val="18"/>
              </w:rPr>
              <w:t>góra lodowa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386023">
              <w:rPr>
                <w:rFonts w:asciiTheme="minorHAnsi" w:hAnsiTheme="minorHAnsi" w:cstheme="minorHAnsi"/>
                <w:i/>
                <w:sz w:val="18"/>
                <w:szCs w:val="18"/>
              </w:rPr>
              <w:t>pak lodowy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386023">
              <w:rPr>
                <w:rFonts w:asciiTheme="minorHAnsi" w:hAnsiTheme="minorHAnsi" w:cstheme="minorHAnsi"/>
                <w:i/>
                <w:sz w:val="18"/>
                <w:szCs w:val="18"/>
              </w:rPr>
              <w:t>lądolód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386023">
              <w:rPr>
                <w:rFonts w:asciiTheme="minorHAnsi" w:hAnsiTheme="minorHAnsi" w:cstheme="minorHAnsi"/>
                <w:i/>
                <w:sz w:val="18"/>
                <w:szCs w:val="18"/>
              </w:rPr>
              <w:t>lodowi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e</w:t>
            </w:r>
            <w:r w:rsidRPr="00386023">
              <w:rPr>
                <w:rFonts w:asciiTheme="minorHAnsi" w:hAnsiTheme="minorHAnsi" w:cstheme="minorHAnsi"/>
                <w:i/>
                <w:sz w:val="18"/>
                <w:szCs w:val="18"/>
              </w:rPr>
              <w:t>c szelfowy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386023">
              <w:rPr>
                <w:rFonts w:asciiTheme="minorHAnsi" w:hAnsiTheme="minorHAnsi" w:cstheme="minorHAnsi"/>
                <w:i/>
                <w:sz w:val="18"/>
                <w:szCs w:val="18"/>
              </w:rPr>
              <w:t>nunatak</w:t>
            </w:r>
          </w:p>
          <w:p w14:paraId="7DD6CC23" w14:textId="77777777" w:rsidR="005A1BD8" w:rsidRPr="00386023" w:rsidRDefault="005A1BD8" w:rsidP="00D71FE3">
            <w:pPr>
              <w:pStyle w:val="Akapitzlist"/>
              <w:numPr>
                <w:ilvl w:val="0"/>
                <w:numId w:val="5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środowisko geograficzne Arktyki i Antarktyki</w:t>
            </w:r>
          </w:p>
          <w:p w14:paraId="34624FE7" w14:textId="77777777" w:rsidR="005A1BD8" w:rsidRPr="00386023" w:rsidRDefault="005A1BD8" w:rsidP="00D71FE3">
            <w:pPr>
              <w:pStyle w:val="Akapitzlist"/>
              <w:numPr>
                <w:ilvl w:val="0"/>
                <w:numId w:val="5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klimat Antarktydy</w:t>
            </w:r>
          </w:p>
          <w:p w14:paraId="3AA02E0E" w14:textId="2C7E33DE" w:rsidR="005A1BD8" w:rsidRPr="00386023" w:rsidRDefault="005A1BD8" w:rsidP="00D71FE3">
            <w:pPr>
              <w:pStyle w:val="Akapitzlist"/>
              <w:numPr>
                <w:ilvl w:val="0"/>
                <w:numId w:val="5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dzień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polarny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i noc polarna</w:t>
            </w:r>
          </w:p>
          <w:p w14:paraId="2E13A076" w14:textId="77777777" w:rsidR="005A1BD8" w:rsidRPr="00386023" w:rsidRDefault="005A1BD8" w:rsidP="00D71FE3">
            <w:pPr>
              <w:pStyle w:val="Akapitzlist"/>
              <w:numPr>
                <w:ilvl w:val="0"/>
                <w:numId w:val="5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gatunki roślin i zwierząt na obszarach Arktyki i Antarktyki</w:t>
            </w:r>
          </w:p>
          <w:p w14:paraId="41FF8C62" w14:textId="6A508B1C" w:rsidR="005A1BD8" w:rsidRPr="00386023" w:rsidRDefault="005A1BD8" w:rsidP="00D71FE3">
            <w:pPr>
              <w:pStyle w:val="Akapitzlist"/>
              <w:numPr>
                <w:ilvl w:val="0"/>
                <w:numId w:val="5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ludy zamieszkujące Arktykę i 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warunki ich życia</w:t>
            </w:r>
          </w:p>
          <w:p w14:paraId="7D8279CB" w14:textId="77777777" w:rsidR="005A1BD8" w:rsidRPr="00386023" w:rsidRDefault="005A1BD8" w:rsidP="00D71FE3">
            <w:pPr>
              <w:pStyle w:val="Akapitzlist"/>
              <w:numPr>
                <w:ilvl w:val="0"/>
                <w:numId w:val="5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zmiany w środowisku przyrodniczym obszarów polarnych</w:t>
            </w:r>
          </w:p>
          <w:p w14:paraId="1187509E" w14:textId="77777777" w:rsidR="005A1BD8" w:rsidRPr="003C5148" w:rsidRDefault="005A1BD8" w:rsidP="003C5148">
            <w:pPr>
              <w:pStyle w:val="Akapitzlist"/>
              <w:numPr>
                <w:ilvl w:val="0"/>
                <w:numId w:val="5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status prawny Antarktydy</w:t>
            </w:r>
          </w:p>
          <w:p w14:paraId="03B96A51" w14:textId="0F2C7838" w:rsidR="005A1BD8" w:rsidRPr="00386023" w:rsidRDefault="005A1BD8" w:rsidP="00D71FE3">
            <w:pPr>
              <w:pStyle w:val="Akapitzlist"/>
              <w:numPr>
                <w:ilvl w:val="0"/>
                <w:numId w:val="5"/>
              </w:numPr>
              <w:ind w:left="151" w:right="-70" w:hanging="14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skutki zmian klimatu na obszarach okołobiegunowych</w:t>
            </w:r>
          </w:p>
        </w:tc>
        <w:tc>
          <w:tcPr>
            <w:tcW w:w="4014" w:type="dxa"/>
            <w:shd w:val="clear" w:color="auto" w:fill="auto"/>
          </w:tcPr>
          <w:p w14:paraId="0679827E" w14:textId="77777777" w:rsidR="005A1BD8" w:rsidRPr="006C4262" w:rsidRDefault="005A1BD8" w:rsidP="00D71FE3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omawia położenie geograficzne obszarów okołobiegunowych na podstawie mapy </w:t>
            </w:r>
            <w:proofErr w:type="spellStart"/>
            <w:r w:rsidRPr="006C4262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</w:p>
          <w:p w14:paraId="7E8FDC22" w14:textId="4AC3E4A1" w:rsidR="005A1BD8" w:rsidRPr="006C4262" w:rsidRDefault="005A1BD8" w:rsidP="006F21C6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omawia znaczenie terminów: </w:t>
            </w:r>
            <w:r w:rsidRPr="006C4262">
              <w:rPr>
                <w:rFonts w:asciiTheme="minorHAnsi" w:hAnsiTheme="minorHAnsi" w:cstheme="minorHAnsi"/>
                <w:i/>
                <w:sz w:val="18"/>
                <w:szCs w:val="18"/>
              </w:rPr>
              <w:t>góra lodowa</w:t>
            </w: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6C4262">
              <w:rPr>
                <w:rFonts w:asciiTheme="minorHAnsi" w:hAnsiTheme="minorHAnsi" w:cstheme="minorHAnsi"/>
                <w:i/>
                <w:sz w:val="18"/>
                <w:szCs w:val="18"/>
              </w:rPr>
              <w:t>pak lodowy</w:t>
            </w: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6C4262">
              <w:rPr>
                <w:rFonts w:asciiTheme="minorHAnsi" w:hAnsiTheme="minorHAnsi" w:cstheme="minorHAnsi"/>
                <w:i/>
                <w:sz w:val="18"/>
                <w:szCs w:val="18"/>
              </w:rPr>
              <w:t>lądolód</w:t>
            </w: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6C4262">
              <w:rPr>
                <w:rFonts w:asciiTheme="minorHAnsi" w:hAnsiTheme="minorHAnsi" w:cstheme="minorHAnsi"/>
                <w:i/>
                <w:sz w:val="18"/>
                <w:szCs w:val="18"/>
              </w:rPr>
              <w:t>lodowiec szelfowy</w:t>
            </w: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6C4262">
              <w:rPr>
                <w:rFonts w:asciiTheme="minorHAnsi" w:hAnsiTheme="minorHAnsi" w:cstheme="minorHAnsi"/>
                <w:i/>
                <w:sz w:val="18"/>
                <w:szCs w:val="18"/>
              </w:rPr>
              <w:t>nunatak</w:t>
            </w:r>
          </w:p>
          <w:p w14:paraId="6FFD05AD" w14:textId="628CEC48" w:rsidR="005A1BD8" w:rsidRPr="006C4262" w:rsidRDefault="005A1BD8" w:rsidP="00D71FE3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>omawia środowisko geograficzne Arktyki</w:t>
            </w:r>
          </w:p>
          <w:p w14:paraId="58CFAB77" w14:textId="370ADA0E" w:rsidR="005A1BD8" w:rsidRPr="006C4262" w:rsidRDefault="005A1BD8" w:rsidP="00D71FE3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>opisuje zjawisko dnia polarnego i nocy polarnej na obszarach okołobiegunowych</w:t>
            </w:r>
          </w:p>
          <w:p w14:paraId="31F1EA8B" w14:textId="77777777" w:rsidR="005A1BD8" w:rsidRPr="006C4262" w:rsidRDefault="005A1BD8" w:rsidP="00D71FE3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>wymienia gatunki roślin i zwierząt Arktyki</w:t>
            </w:r>
          </w:p>
          <w:p w14:paraId="28BFA912" w14:textId="77777777" w:rsidR="005A1BD8" w:rsidRPr="006C4262" w:rsidRDefault="005A1BD8" w:rsidP="00D71FE3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>wymienia ludy i zajęcia ludności Arktyki</w:t>
            </w:r>
          </w:p>
          <w:p w14:paraId="5BC5D175" w14:textId="77777777" w:rsidR="005A1BD8" w:rsidRPr="006C4262" w:rsidRDefault="005A1BD8" w:rsidP="00D71FE3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>omawia środowisko geograficzne Antarktydy</w:t>
            </w:r>
          </w:p>
          <w:p w14:paraId="4F015F01" w14:textId="6720B691" w:rsidR="005A1BD8" w:rsidRPr="006C4262" w:rsidRDefault="005A1BD8" w:rsidP="00D71FE3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>wyjaśnia, dlaczego Antarktyda jest nazywana pustynią lodową</w:t>
            </w:r>
          </w:p>
          <w:p w14:paraId="02A6799E" w14:textId="77777777" w:rsidR="005A1BD8" w:rsidRPr="006C4262" w:rsidRDefault="005A1BD8" w:rsidP="00D71FE3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>charakteryzuje klimat Antarktydy</w:t>
            </w:r>
          </w:p>
          <w:p w14:paraId="4794441E" w14:textId="77777777" w:rsidR="005A1BD8" w:rsidRPr="006C4262" w:rsidRDefault="005A1BD8" w:rsidP="00D71FE3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>wymienia gatunki roślin i zwierząt na obszarach Antarktyki</w:t>
            </w:r>
          </w:p>
          <w:p w14:paraId="18576E7F" w14:textId="77777777" w:rsidR="005A1BD8" w:rsidRPr="006C4262" w:rsidRDefault="005A1BD8" w:rsidP="00546D04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>omawia zmiany w środowisku przyrodniczym obszarów polarnych</w:t>
            </w:r>
          </w:p>
          <w:p w14:paraId="6D36C6AA" w14:textId="77777777" w:rsidR="005A1BD8" w:rsidRPr="003C5148" w:rsidRDefault="005A1BD8" w:rsidP="003C5148">
            <w:pPr>
              <w:pStyle w:val="Akapitzlist"/>
              <w:numPr>
                <w:ilvl w:val="0"/>
                <w:numId w:val="16"/>
              </w:numPr>
              <w:ind w:left="196" w:right="-7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wyjaśnia status prawny Antarktydy</w:t>
            </w:r>
          </w:p>
          <w:p w14:paraId="1E0602B4" w14:textId="6970615D" w:rsidR="005A1BD8" w:rsidRPr="006C4262" w:rsidRDefault="005A1BD8" w:rsidP="00D71FE3">
            <w:pPr>
              <w:pStyle w:val="Akapitzlist"/>
              <w:numPr>
                <w:ilvl w:val="0"/>
                <w:numId w:val="16"/>
              </w:numPr>
              <w:ind w:left="196" w:right="-7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skutki zmian klimatu na obszarach okołobiegunowych</w:t>
            </w:r>
          </w:p>
        </w:tc>
        <w:tc>
          <w:tcPr>
            <w:tcW w:w="794" w:type="dxa"/>
            <w:shd w:val="clear" w:color="auto" w:fill="auto"/>
          </w:tcPr>
          <w:p w14:paraId="33E68C02" w14:textId="77777777" w:rsidR="005A1BD8" w:rsidRPr="006C4262" w:rsidRDefault="005A1BD8" w:rsidP="0098591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C5148">
              <w:rPr>
                <w:rFonts w:asciiTheme="minorHAnsi" w:hAnsiTheme="minorHAnsi" w:cstheme="minorHAnsi"/>
                <w:sz w:val="18"/>
                <w:szCs w:val="18"/>
              </w:rPr>
              <w:t>XVIII.1</w:t>
            </w:r>
          </w:p>
          <w:p w14:paraId="4C0A050E" w14:textId="77777777" w:rsidR="005A1BD8" w:rsidRPr="003C5148" w:rsidRDefault="005A1BD8" w:rsidP="0098591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C5148">
              <w:rPr>
                <w:rFonts w:asciiTheme="minorHAnsi" w:hAnsiTheme="minorHAnsi" w:cstheme="minorHAnsi"/>
                <w:sz w:val="18"/>
                <w:szCs w:val="18"/>
              </w:rPr>
              <w:t>XVIII.2</w:t>
            </w:r>
          </w:p>
          <w:p w14:paraId="67A268AA" w14:textId="63BBD91F" w:rsidR="005A1BD8" w:rsidRPr="006C4262" w:rsidRDefault="005A1BD8" w:rsidP="0098591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15" w:type="dxa"/>
            <w:shd w:val="clear" w:color="auto" w:fill="auto"/>
          </w:tcPr>
          <w:p w14:paraId="5C962137" w14:textId="77777777" w:rsidR="005A1BD8" w:rsidRPr="006C4262" w:rsidRDefault="005A1BD8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podręcznik i zeszyt ćwiczeń </w:t>
            </w:r>
            <w:r w:rsidRPr="006C4262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Planeta Nowa </w:t>
            </w: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>dla klasy 8</w:t>
            </w:r>
          </w:p>
          <w:p w14:paraId="0685248F" w14:textId="77777777" w:rsidR="005A1BD8" w:rsidRPr="006C4262" w:rsidRDefault="005A1BD8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>atlas geograficzny</w:t>
            </w:r>
          </w:p>
          <w:p w14:paraId="3CD832CE" w14:textId="77777777" w:rsidR="005A1BD8" w:rsidRPr="006C4262" w:rsidRDefault="005A1BD8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komputer z dostępem do </w:t>
            </w:r>
            <w:proofErr w:type="spellStart"/>
            <w:r w:rsidRPr="006C4262">
              <w:rPr>
                <w:rFonts w:asciiTheme="minorHAnsi" w:hAnsiTheme="minorHAnsi" w:cstheme="minorHAnsi"/>
                <w:sz w:val="18"/>
                <w:szCs w:val="18"/>
              </w:rPr>
              <w:t>internetu</w:t>
            </w:r>
            <w:proofErr w:type="spellEnd"/>
            <w:r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 i rzutnik multimedialny (w miarę możliwości szkoły)</w:t>
            </w:r>
          </w:p>
          <w:p w14:paraId="24BA7E49" w14:textId="064DBA38" w:rsidR="005A1BD8" w:rsidRPr="006C4262" w:rsidRDefault="005A1BD8" w:rsidP="00D71FE3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Neon 8</w:t>
            </w:r>
          </w:p>
          <w:p w14:paraId="218B77A2" w14:textId="77777777" w:rsidR="005A1BD8" w:rsidRPr="006C4262" w:rsidRDefault="005A1BD8" w:rsidP="00743379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określanie położenia geograficznego obszarów okołobiegunowych na podstawie mapy </w:t>
            </w:r>
            <w:proofErr w:type="spellStart"/>
            <w:r w:rsidRPr="006C4262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</w:p>
          <w:p w14:paraId="7E7955C5" w14:textId="4837476F" w:rsidR="005A1BD8" w:rsidRPr="006C4262" w:rsidRDefault="005A1BD8" w:rsidP="00743379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wyjaśnienie znaczenia terminów: </w:t>
            </w:r>
            <w:r w:rsidRPr="006C4262">
              <w:rPr>
                <w:rFonts w:asciiTheme="minorHAnsi" w:hAnsiTheme="minorHAnsi" w:cstheme="minorHAnsi"/>
                <w:i/>
                <w:sz w:val="18"/>
                <w:szCs w:val="18"/>
              </w:rPr>
              <w:t>góra lodowa</w:t>
            </w: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6C4262">
              <w:rPr>
                <w:rFonts w:asciiTheme="minorHAnsi" w:hAnsiTheme="minorHAnsi" w:cstheme="minorHAnsi"/>
                <w:i/>
                <w:sz w:val="18"/>
                <w:szCs w:val="18"/>
              </w:rPr>
              <w:t>pak lodowy</w:t>
            </w: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6C4262">
              <w:rPr>
                <w:rFonts w:asciiTheme="minorHAnsi" w:hAnsiTheme="minorHAnsi" w:cstheme="minorHAnsi"/>
                <w:i/>
                <w:sz w:val="18"/>
                <w:szCs w:val="18"/>
              </w:rPr>
              <w:t>lądolód</w:t>
            </w: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6C4262">
              <w:rPr>
                <w:rFonts w:asciiTheme="minorHAnsi" w:hAnsiTheme="minorHAnsi" w:cstheme="minorHAnsi"/>
                <w:i/>
                <w:sz w:val="18"/>
                <w:szCs w:val="18"/>
              </w:rPr>
              <w:t>lodowiec szelfowy</w:t>
            </w: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6C4262">
              <w:rPr>
                <w:rFonts w:asciiTheme="minorHAnsi" w:hAnsiTheme="minorHAnsi" w:cstheme="minorHAnsi"/>
                <w:i/>
                <w:sz w:val="18"/>
                <w:szCs w:val="18"/>
              </w:rPr>
              <w:t>nunatak</w:t>
            </w:r>
          </w:p>
          <w:p w14:paraId="0FDC5131" w14:textId="09612212" w:rsidR="005A1BD8" w:rsidRPr="006C4262" w:rsidRDefault="005A1BD8" w:rsidP="006C7336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omówienie środowiska geograficznego Arktyki i Antarktydy </w:t>
            </w:r>
          </w:p>
          <w:p w14:paraId="12238A90" w14:textId="00837107" w:rsidR="005A1BD8" w:rsidRPr="006C4262" w:rsidRDefault="005A1BD8" w:rsidP="006C7336">
            <w:pPr>
              <w:pStyle w:val="Akapitzlist"/>
              <w:numPr>
                <w:ilvl w:val="0"/>
                <w:numId w:val="23"/>
              </w:numPr>
              <w:ind w:left="180" w:right="-74" w:hanging="180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>opisanie zjawiska dnia polarnego i nocy polarnej na obszarach okołobiegunowych</w:t>
            </w:r>
          </w:p>
          <w:p w14:paraId="7E9054F0" w14:textId="5A3A75C7" w:rsidR="005A1BD8" w:rsidRPr="006C4262" w:rsidRDefault="005A1BD8" w:rsidP="00D71FE3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przedstawienie ludów zamieszkujących Arktykę i ich zajęć </w:t>
            </w:r>
          </w:p>
          <w:p w14:paraId="02177E8A" w14:textId="0FC52CE9" w:rsidR="005A1BD8" w:rsidRPr="006C4262" w:rsidRDefault="005A1BD8" w:rsidP="00D71FE3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omówienie klimatu Antarktydy na podstawie analizy </w:t>
            </w:r>
            <w:proofErr w:type="spellStart"/>
            <w:r w:rsidRPr="006C4262">
              <w:rPr>
                <w:rFonts w:asciiTheme="minorHAnsi" w:hAnsiTheme="minorHAnsi" w:cstheme="minorHAnsi"/>
                <w:sz w:val="18"/>
                <w:szCs w:val="18"/>
              </w:rPr>
              <w:t>klimatogramów</w:t>
            </w:r>
            <w:proofErr w:type="spellEnd"/>
          </w:p>
          <w:p w14:paraId="52CF398E" w14:textId="77777777" w:rsidR="005A1BD8" w:rsidRPr="006C4262" w:rsidRDefault="005A1BD8" w:rsidP="00F92967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metody aktywizujące (np. prezentacja multimedialna </w:t>
            </w:r>
            <w:r w:rsidRPr="006C4262">
              <w:rPr>
                <w:rFonts w:asciiTheme="minorHAnsi" w:hAnsiTheme="minorHAnsi" w:cstheme="minorHAnsi"/>
                <w:i/>
                <w:sz w:val="18"/>
                <w:szCs w:val="18"/>
              </w:rPr>
              <w:t>Rośliny i zwierzęta Arktyki i Antarktyki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6C4262">
              <w:rPr>
                <w:rFonts w:asciiTheme="minorHAnsi" w:hAnsiTheme="minorHAnsi" w:cstheme="minorHAnsi"/>
                <w:sz w:val="18"/>
                <w:szCs w:val="18"/>
              </w:rPr>
              <w:t>metaplan</w:t>
            </w:r>
            <w:proofErr w:type="spellEnd"/>
            <w:r w:rsidRPr="006C426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6C4262">
              <w:rPr>
                <w:rFonts w:asciiTheme="minorHAnsi" w:hAnsiTheme="minorHAnsi" w:cstheme="minorHAnsi"/>
                <w:i/>
                <w:sz w:val="18"/>
                <w:szCs w:val="18"/>
              </w:rPr>
              <w:t>Zmiany w środowisku przyrodniczym obszarów polarnych</w:t>
            </w:r>
            <w:r w:rsidRPr="006C4262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  <w:p w14:paraId="5462F755" w14:textId="77777777" w:rsidR="005A1BD8" w:rsidRPr="003C5148" w:rsidRDefault="005A1BD8" w:rsidP="003C5148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0" w:name="_GoBack"/>
            <w:bookmarkEnd w:id="0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omówienie statusu prawnego Antarktydy</w:t>
            </w:r>
          </w:p>
          <w:p w14:paraId="5A5E37A4" w14:textId="73B768DE" w:rsidR="005A1BD8" w:rsidRPr="006C4262" w:rsidRDefault="005A1BD8" w:rsidP="00924B6F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burza mózgów – skutki zmian klimatu na obszarach okołobiegunowych</w:t>
            </w:r>
          </w:p>
        </w:tc>
      </w:tr>
      <w:tr w:rsidR="00C03CF3" w:rsidRPr="00386023" w14:paraId="6CFEFAB9" w14:textId="77777777" w:rsidTr="00812711">
        <w:trPr>
          <w:cantSplit/>
          <w:trHeight w:val="638"/>
        </w:trPr>
        <w:tc>
          <w:tcPr>
            <w:tcW w:w="567" w:type="dxa"/>
            <w:shd w:val="clear" w:color="auto" w:fill="auto"/>
          </w:tcPr>
          <w:p w14:paraId="27F872D4" w14:textId="77777777" w:rsidR="00C03CF3" w:rsidRPr="00386023" w:rsidRDefault="00C03CF3" w:rsidP="00D71FE3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auto"/>
          </w:tcPr>
          <w:p w14:paraId="0159F71A" w14:textId="64E81D77" w:rsidR="00C03CF3" w:rsidRPr="00386023" w:rsidRDefault="00C03CF3" w:rsidP="00E243BF">
            <w:pPr>
              <w:ind w:right="-67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Lekcja </w:t>
            </w:r>
            <w:proofErr w:type="spellStart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powtórze</w:t>
            </w:r>
            <w:r w:rsidR="00A54CE6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niowa</w:t>
            </w:r>
            <w:proofErr w:type="spellEnd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3894" w:type="dxa"/>
            <w:shd w:val="clear" w:color="auto" w:fill="auto"/>
          </w:tcPr>
          <w:p w14:paraId="736949E1" w14:textId="77777777" w:rsidR="00C03CF3" w:rsidRPr="00386023" w:rsidRDefault="00C03CF3" w:rsidP="002B7A89">
            <w:pPr>
              <w:pStyle w:val="Akapitzlist"/>
              <w:ind w:left="151" w:right="-7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014" w:type="dxa"/>
            <w:shd w:val="clear" w:color="auto" w:fill="auto"/>
          </w:tcPr>
          <w:p w14:paraId="294427BD" w14:textId="77777777" w:rsidR="00C03CF3" w:rsidRPr="00386023" w:rsidRDefault="00C03CF3" w:rsidP="002B7A89">
            <w:pPr>
              <w:ind w:right="-7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Badanie osiągnięć ucznia i efektów kształcenia</w:t>
            </w:r>
          </w:p>
        </w:tc>
        <w:tc>
          <w:tcPr>
            <w:tcW w:w="794" w:type="dxa"/>
            <w:shd w:val="clear" w:color="auto" w:fill="auto"/>
          </w:tcPr>
          <w:p w14:paraId="36B54B5D" w14:textId="77777777" w:rsidR="00C03CF3" w:rsidRPr="00386023" w:rsidRDefault="00C03CF3" w:rsidP="0098591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15" w:type="dxa"/>
            <w:shd w:val="clear" w:color="auto" w:fill="auto"/>
          </w:tcPr>
          <w:p w14:paraId="6418F01F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podręcznik i zeszyt ćwiczeń </w:t>
            </w:r>
            <w:r w:rsidRPr="0038602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Planeta Nowa 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dla klasy 8</w:t>
            </w:r>
          </w:p>
          <w:p w14:paraId="2BC0BE17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atlas geograficzny</w:t>
            </w:r>
          </w:p>
          <w:p w14:paraId="1C493041" w14:textId="77777777" w:rsidR="00C03CF3" w:rsidRPr="00386023" w:rsidRDefault="00C03CF3" w:rsidP="00D71FE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snapToGrid w:val="0"/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komputer z dostępem do </w:t>
            </w:r>
            <w:proofErr w:type="spellStart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internetu</w:t>
            </w:r>
            <w:proofErr w:type="spellEnd"/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i rzutnik multimedialny (w miarę możliwości szkoły)</w:t>
            </w:r>
          </w:p>
          <w:p w14:paraId="57C99FA9" w14:textId="026A605C" w:rsidR="00C03CF3" w:rsidRPr="00386023" w:rsidRDefault="00983F88" w:rsidP="00FF6885">
            <w:pPr>
              <w:pStyle w:val="Akapitzlist"/>
              <w:numPr>
                <w:ilvl w:val="0"/>
                <w:numId w:val="2"/>
              </w:numPr>
              <w:ind w:left="144" w:right="-14" w:hanging="14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Neon 8</w:t>
            </w:r>
          </w:p>
        </w:tc>
      </w:tr>
      <w:tr w:rsidR="00C03CF3" w:rsidRPr="00386023" w14:paraId="71212F1F" w14:textId="77777777" w:rsidTr="0098591E">
        <w:trPr>
          <w:cantSplit/>
          <w:trHeight w:val="512"/>
        </w:trPr>
        <w:tc>
          <w:tcPr>
            <w:tcW w:w="567" w:type="dxa"/>
            <w:shd w:val="clear" w:color="auto" w:fill="auto"/>
          </w:tcPr>
          <w:p w14:paraId="0CE56D5E" w14:textId="77777777" w:rsidR="00C03CF3" w:rsidRPr="00386023" w:rsidRDefault="00C03CF3" w:rsidP="00D71FE3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5452" w:type="dxa"/>
            <w:gridSpan w:val="5"/>
            <w:shd w:val="clear" w:color="auto" w:fill="auto"/>
          </w:tcPr>
          <w:p w14:paraId="58A160D3" w14:textId="285EAB71" w:rsidR="00C03CF3" w:rsidRPr="00386023" w:rsidRDefault="00C03CF3" w:rsidP="00B57F55">
            <w:pPr>
              <w:ind w:right="-14"/>
              <w:rPr>
                <w:rFonts w:asciiTheme="minorHAnsi" w:hAnsiTheme="minorHAnsi" w:cstheme="minorHAnsi"/>
                <w:sz w:val="18"/>
                <w:szCs w:val="18"/>
              </w:rPr>
            </w:pP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>Sprawdzenie wiadomości z rozdział</w:t>
            </w:r>
            <w:r w:rsidR="00DC133A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3860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B5096F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Australia i Oceania </w:t>
            </w:r>
            <w:r w:rsidRPr="006049D1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 w:rsidRPr="00B5096F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 </w:t>
            </w:r>
            <w:r w:rsidR="006049D1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O</w:t>
            </w:r>
            <w:r w:rsidRPr="00B5096F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bszary okołobiegunowe</w:t>
            </w:r>
          </w:p>
          <w:p w14:paraId="420C68E7" w14:textId="6A8882A6" w:rsidR="00C03CF3" w:rsidRPr="00F66B80" w:rsidRDefault="00C03CF3" w:rsidP="00F66B80">
            <w:pPr>
              <w:suppressAutoHyphens/>
              <w:snapToGrid w:val="0"/>
              <w:ind w:right="-14"/>
              <w:rPr>
                <w:rFonts w:asciiTheme="minorHAnsi" w:hAnsiTheme="minorHAnsi" w:cstheme="minorHAnsi"/>
                <w:sz w:val="18"/>
                <w:szCs w:val="18"/>
              </w:rPr>
            </w:pPr>
            <w:r w:rsidRPr="00F66B80">
              <w:rPr>
                <w:rFonts w:asciiTheme="minorHAnsi" w:hAnsiTheme="minorHAnsi" w:cstheme="minorHAnsi"/>
                <w:sz w:val="18"/>
                <w:szCs w:val="18"/>
              </w:rPr>
              <w:t xml:space="preserve">Test sprawdzający – </w:t>
            </w:r>
            <w:r w:rsidR="00F66B80" w:rsidRPr="00F66B80">
              <w:rPr>
                <w:rFonts w:asciiTheme="minorHAnsi" w:hAnsiTheme="minorHAnsi" w:cstheme="minorHAnsi"/>
                <w:sz w:val="18"/>
                <w:szCs w:val="18"/>
              </w:rPr>
              <w:t>dlanauczyciela.pl lub generator testów</w:t>
            </w:r>
          </w:p>
        </w:tc>
      </w:tr>
    </w:tbl>
    <w:p w14:paraId="2119A3DC" w14:textId="77777777" w:rsidR="00624BAB" w:rsidRPr="00386023" w:rsidRDefault="00624BAB" w:rsidP="007844B6">
      <w:pPr>
        <w:rPr>
          <w:rFonts w:asciiTheme="minorHAnsi" w:hAnsiTheme="minorHAnsi" w:cstheme="minorHAnsi"/>
          <w:sz w:val="18"/>
          <w:szCs w:val="18"/>
        </w:rPr>
      </w:pPr>
    </w:p>
    <w:sectPr w:rsidR="00624BAB" w:rsidRPr="00386023" w:rsidSect="0079539B">
      <w:pgSz w:w="16838" w:h="11906" w:orient="landscape" w:code="9"/>
      <w:pgMar w:top="426" w:right="1418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32A332" w14:textId="77777777" w:rsidR="003C5148" w:rsidRDefault="003C5148" w:rsidP="00F406B9">
      <w:r>
        <w:separator/>
      </w:r>
    </w:p>
  </w:endnote>
  <w:endnote w:type="continuationSeparator" w:id="0">
    <w:p w14:paraId="48C1D234" w14:textId="77777777" w:rsidR="003C5148" w:rsidRDefault="003C5148" w:rsidP="00F4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5BD9FF" w14:textId="77777777" w:rsidR="003C5148" w:rsidRDefault="003C5148" w:rsidP="00F406B9">
      <w:r>
        <w:separator/>
      </w:r>
    </w:p>
  </w:footnote>
  <w:footnote w:type="continuationSeparator" w:id="0">
    <w:p w14:paraId="14ED5690" w14:textId="77777777" w:rsidR="003C5148" w:rsidRDefault="003C5148" w:rsidP="00F40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singleLevel"/>
    <w:tmpl w:val="0000000C"/>
    <w:name w:val="WW8Num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1F"/>
    <w:multiLevelType w:val="singleLevel"/>
    <w:tmpl w:val="0000001F"/>
    <w:name w:val="WW8Num3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7613C4C"/>
    <w:multiLevelType w:val="hybridMultilevel"/>
    <w:tmpl w:val="BFD00E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A12786"/>
    <w:multiLevelType w:val="hybridMultilevel"/>
    <w:tmpl w:val="8DD216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5F6CCD"/>
    <w:multiLevelType w:val="hybridMultilevel"/>
    <w:tmpl w:val="5176702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3E97A65"/>
    <w:multiLevelType w:val="hybridMultilevel"/>
    <w:tmpl w:val="D7E86400"/>
    <w:lvl w:ilvl="0" w:tplc="F3CEBF3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A0F2D628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C1F0E6C"/>
    <w:multiLevelType w:val="hybridMultilevel"/>
    <w:tmpl w:val="FE20A4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0EE6F78"/>
    <w:multiLevelType w:val="hybridMultilevel"/>
    <w:tmpl w:val="56A452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CD52C4"/>
    <w:multiLevelType w:val="hybridMultilevel"/>
    <w:tmpl w:val="F69ED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A606E2"/>
    <w:multiLevelType w:val="hybridMultilevel"/>
    <w:tmpl w:val="37A6571C"/>
    <w:lvl w:ilvl="0" w:tplc="F3161F62">
      <w:start w:val="4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4D6B86"/>
    <w:multiLevelType w:val="hybridMultilevel"/>
    <w:tmpl w:val="8DC67F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43E7AAE"/>
    <w:multiLevelType w:val="hybridMultilevel"/>
    <w:tmpl w:val="324E2968"/>
    <w:lvl w:ilvl="0" w:tplc="1AB027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D11D7D"/>
    <w:multiLevelType w:val="hybridMultilevel"/>
    <w:tmpl w:val="0298CE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F293B58"/>
    <w:multiLevelType w:val="hybridMultilevel"/>
    <w:tmpl w:val="B8DC5604"/>
    <w:lvl w:ilvl="0" w:tplc="72500252">
      <w:start w:val="2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0B5858"/>
    <w:multiLevelType w:val="hybridMultilevel"/>
    <w:tmpl w:val="EE2A51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26A1445"/>
    <w:multiLevelType w:val="hybridMultilevel"/>
    <w:tmpl w:val="9878BA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4EE0F50"/>
    <w:multiLevelType w:val="hybridMultilevel"/>
    <w:tmpl w:val="4578A4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59768B5"/>
    <w:multiLevelType w:val="hybridMultilevel"/>
    <w:tmpl w:val="FCF016E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D12728B"/>
    <w:multiLevelType w:val="hybridMultilevel"/>
    <w:tmpl w:val="039026B6"/>
    <w:lvl w:ilvl="0" w:tplc="58CCFFE4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445856"/>
    <w:multiLevelType w:val="hybridMultilevel"/>
    <w:tmpl w:val="37D089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F024331"/>
    <w:multiLevelType w:val="hybridMultilevel"/>
    <w:tmpl w:val="DAD46F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F5F3E0D"/>
    <w:multiLevelType w:val="hybridMultilevel"/>
    <w:tmpl w:val="CBCCCC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0464FC7"/>
    <w:multiLevelType w:val="hybridMultilevel"/>
    <w:tmpl w:val="B888EE62"/>
    <w:lvl w:ilvl="0" w:tplc="04150001">
      <w:start w:val="1"/>
      <w:numFmt w:val="bullet"/>
      <w:lvlText w:val=""/>
      <w:lvlJc w:val="left"/>
      <w:pPr>
        <w:ind w:left="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00" w:hanging="360"/>
      </w:pPr>
      <w:rPr>
        <w:rFonts w:ascii="Wingdings" w:hAnsi="Wingdings" w:hint="default"/>
      </w:rPr>
    </w:lvl>
  </w:abstractNum>
  <w:abstractNum w:abstractNumId="23" w15:restartNumberingAfterBreak="0">
    <w:nsid w:val="50AA41F5"/>
    <w:multiLevelType w:val="hybridMultilevel"/>
    <w:tmpl w:val="11EA79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8D64E0C"/>
    <w:multiLevelType w:val="hybridMultilevel"/>
    <w:tmpl w:val="0916112C"/>
    <w:lvl w:ilvl="0" w:tplc="04150001">
      <w:start w:val="1"/>
      <w:numFmt w:val="bullet"/>
      <w:lvlText w:val=""/>
      <w:lvlJc w:val="left"/>
      <w:pPr>
        <w:ind w:left="536" w:hanging="360"/>
      </w:pPr>
      <w:rPr>
        <w:rFonts w:ascii="Symbol" w:hAnsi="Symbol" w:hint="default"/>
      </w:rPr>
    </w:lvl>
    <w:lvl w:ilvl="1" w:tplc="6C76626E">
      <w:numFmt w:val="bullet"/>
      <w:lvlText w:val="•"/>
      <w:lvlJc w:val="left"/>
      <w:pPr>
        <w:ind w:left="1256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5" w15:restartNumberingAfterBreak="0">
    <w:nsid w:val="5B906215"/>
    <w:multiLevelType w:val="hybridMultilevel"/>
    <w:tmpl w:val="01DE08E4"/>
    <w:lvl w:ilvl="0" w:tplc="04150001">
      <w:start w:val="1"/>
      <w:numFmt w:val="bullet"/>
      <w:lvlText w:val=""/>
      <w:lvlJc w:val="left"/>
      <w:pPr>
        <w:ind w:left="5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</w:abstractNum>
  <w:abstractNum w:abstractNumId="26" w15:restartNumberingAfterBreak="0">
    <w:nsid w:val="5F8950CB"/>
    <w:multiLevelType w:val="hybridMultilevel"/>
    <w:tmpl w:val="1F602CE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7" w15:restartNumberingAfterBreak="0">
    <w:nsid w:val="60B95B47"/>
    <w:multiLevelType w:val="hybridMultilevel"/>
    <w:tmpl w:val="2AEAA6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ABE48DC"/>
    <w:multiLevelType w:val="hybridMultilevel"/>
    <w:tmpl w:val="F21E22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B365595"/>
    <w:multiLevelType w:val="hybridMultilevel"/>
    <w:tmpl w:val="036A5474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0" w15:restartNumberingAfterBreak="0">
    <w:nsid w:val="748A241A"/>
    <w:multiLevelType w:val="hybridMultilevel"/>
    <w:tmpl w:val="2D1A8E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68763EF"/>
    <w:multiLevelType w:val="hybridMultilevel"/>
    <w:tmpl w:val="3C18F5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641D33"/>
    <w:multiLevelType w:val="hybridMultilevel"/>
    <w:tmpl w:val="5D9CA9D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E9D0F9C"/>
    <w:multiLevelType w:val="hybridMultilevel"/>
    <w:tmpl w:val="8F0411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FE37065"/>
    <w:multiLevelType w:val="hybridMultilevel"/>
    <w:tmpl w:val="048609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5"/>
  </w:num>
  <w:num w:numId="3">
    <w:abstractNumId w:val="11"/>
  </w:num>
  <w:num w:numId="4">
    <w:abstractNumId w:val="34"/>
  </w:num>
  <w:num w:numId="5">
    <w:abstractNumId w:val="4"/>
  </w:num>
  <w:num w:numId="6">
    <w:abstractNumId w:val="13"/>
  </w:num>
  <w:num w:numId="7">
    <w:abstractNumId w:val="18"/>
  </w:num>
  <w:num w:numId="8">
    <w:abstractNumId w:val="9"/>
  </w:num>
  <w:num w:numId="9">
    <w:abstractNumId w:val="3"/>
  </w:num>
  <w:num w:numId="10">
    <w:abstractNumId w:val="33"/>
  </w:num>
  <w:num w:numId="11">
    <w:abstractNumId w:val="22"/>
  </w:num>
  <w:num w:numId="12">
    <w:abstractNumId w:val="6"/>
  </w:num>
  <w:num w:numId="13">
    <w:abstractNumId w:val="21"/>
  </w:num>
  <w:num w:numId="14">
    <w:abstractNumId w:val="23"/>
  </w:num>
  <w:num w:numId="15">
    <w:abstractNumId w:val="26"/>
  </w:num>
  <w:num w:numId="16">
    <w:abstractNumId w:val="16"/>
  </w:num>
  <w:num w:numId="17">
    <w:abstractNumId w:val="17"/>
  </w:num>
  <w:num w:numId="18">
    <w:abstractNumId w:val="24"/>
  </w:num>
  <w:num w:numId="19">
    <w:abstractNumId w:val="27"/>
  </w:num>
  <w:num w:numId="20">
    <w:abstractNumId w:val="2"/>
  </w:num>
  <w:num w:numId="21">
    <w:abstractNumId w:val="28"/>
  </w:num>
  <w:num w:numId="22">
    <w:abstractNumId w:val="12"/>
  </w:num>
  <w:num w:numId="23">
    <w:abstractNumId w:val="15"/>
  </w:num>
  <w:num w:numId="24">
    <w:abstractNumId w:val="10"/>
  </w:num>
  <w:num w:numId="25">
    <w:abstractNumId w:val="30"/>
  </w:num>
  <w:num w:numId="26">
    <w:abstractNumId w:val="29"/>
  </w:num>
  <w:num w:numId="27">
    <w:abstractNumId w:val="14"/>
  </w:num>
  <w:num w:numId="28">
    <w:abstractNumId w:val="7"/>
  </w:num>
  <w:num w:numId="29">
    <w:abstractNumId w:val="20"/>
  </w:num>
  <w:num w:numId="30">
    <w:abstractNumId w:val="25"/>
  </w:num>
  <w:num w:numId="31">
    <w:abstractNumId w:val="19"/>
  </w:num>
  <w:num w:numId="32">
    <w:abstractNumId w:val="31"/>
  </w:num>
  <w:num w:numId="33">
    <w:abstractNumId w:val="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6B9"/>
    <w:rsid w:val="000009F1"/>
    <w:rsid w:val="0000385D"/>
    <w:rsid w:val="0000662D"/>
    <w:rsid w:val="000079EB"/>
    <w:rsid w:val="0001153A"/>
    <w:rsid w:val="000136BE"/>
    <w:rsid w:val="00015FE4"/>
    <w:rsid w:val="00017BE7"/>
    <w:rsid w:val="0002603D"/>
    <w:rsid w:val="000312F5"/>
    <w:rsid w:val="00032915"/>
    <w:rsid w:val="0003584A"/>
    <w:rsid w:val="000376BE"/>
    <w:rsid w:val="00040716"/>
    <w:rsid w:val="000435A7"/>
    <w:rsid w:val="00043849"/>
    <w:rsid w:val="00043B0F"/>
    <w:rsid w:val="000459D4"/>
    <w:rsid w:val="00046AE6"/>
    <w:rsid w:val="00047372"/>
    <w:rsid w:val="00051B08"/>
    <w:rsid w:val="00055D20"/>
    <w:rsid w:val="00060A15"/>
    <w:rsid w:val="00061733"/>
    <w:rsid w:val="00061B4B"/>
    <w:rsid w:val="00063BFB"/>
    <w:rsid w:val="00066646"/>
    <w:rsid w:val="00070945"/>
    <w:rsid w:val="000717CA"/>
    <w:rsid w:val="00075D26"/>
    <w:rsid w:val="000769E4"/>
    <w:rsid w:val="00077C91"/>
    <w:rsid w:val="00080D61"/>
    <w:rsid w:val="000848BC"/>
    <w:rsid w:val="000917D0"/>
    <w:rsid w:val="00092427"/>
    <w:rsid w:val="00093152"/>
    <w:rsid w:val="0009522D"/>
    <w:rsid w:val="00096B7B"/>
    <w:rsid w:val="000A0BE0"/>
    <w:rsid w:val="000A27AF"/>
    <w:rsid w:val="000A506B"/>
    <w:rsid w:val="000A6982"/>
    <w:rsid w:val="000A79BE"/>
    <w:rsid w:val="000B0057"/>
    <w:rsid w:val="000B0A6F"/>
    <w:rsid w:val="000B396F"/>
    <w:rsid w:val="000B49E2"/>
    <w:rsid w:val="000C0297"/>
    <w:rsid w:val="000C03E8"/>
    <w:rsid w:val="000C0563"/>
    <w:rsid w:val="000C0B81"/>
    <w:rsid w:val="000C3B73"/>
    <w:rsid w:val="000C44F3"/>
    <w:rsid w:val="000C464D"/>
    <w:rsid w:val="000C7C2A"/>
    <w:rsid w:val="000D21CA"/>
    <w:rsid w:val="000D2AB0"/>
    <w:rsid w:val="000D320F"/>
    <w:rsid w:val="000D39E2"/>
    <w:rsid w:val="000D456D"/>
    <w:rsid w:val="000D47C9"/>
    <w:rsid w:val="000D597F"/>
    <w:rsid w:val="000D5F11"/>
    <w:rsid w:val="000D6B43"/>
    <w:rsid w:val="000D6D7B"/>
    <w:rsid w:val="000D6FE1"/>
    <w:rsid w:val="000E1903"/>
    <w:rsid w:val="000E2A8F"/>
    <w:rsid w:val="000E5C14"/>
    <w:rsid w:val="000E6D83"/>
    <w:rsid w:val="000E759D"/>
    <w:rsid w:val="000E77A5"/>
    <w:rsid w:val="000E7F25"/>
    <w:rsid w:val="000F11B6"/>
    <w:rsid w:val="000F1266"/>
    <w:rsid w:val="000F2045"/>
    <w:rsid w:val="000F7266"/>
    <w:rsid w:val="0010009D"/>
    <w:rsid w:val="001013D4"/>
    <w:rsid w:val="001021D6"/>
    <w:rsid w:val="0010240F"/>
    <w:rsid w:val="00107630"/>
    <w:rsid w:val="00111B6D"/>
    <w:rsid w:val="00114B5A"/>
    <w:rsid w:val="0011511F"/>
    <w:rsid w:val="00115D71"/>
    <w:rsid w:val="00121271"/>
    <w:rsid w:val="00122A49"/>
    <w:rsid w:val="00122C03"/>
    <w:rsid w:val="0012721B"/>
    <w:rsid w:val="0012767B"/>
    <w:rsid w:val="00133F6A"/>
    <w:rsid w:val="00140E38"/>
    <w:rsid w:val="00141F7B"/>
    <w:rsid w:val="00141FAA"/>
    <w:rsid w:val="00142DE7"/>
    <w:rsid w:val="00145DD8"/>
    <w:rsid w:val="00147C42"/>
    <w:rsid w:val="0015230E"/>
    <w:rsid w:val="0015343A"/>
    <w:rsid w:val="00153B0B"/>
    <w:rsid w:val="00155800"/>
    <w:rsid w:val="00161E6D"/>
    <w:rsid w:val="001623FE"/>
    <w:rsid w:val="0016252C"/>
    <w:rsid w:val="001628CC"/>
    <w:rsid w:val="001635F5"/>
    <w:rsid w:val="001701FE"/>
    <w:rsid w:val="001729E1"/>
    <w:rsid w:val="00174750"/>
    <w:rsid w:val="00174766"/>
    <w:rsid w:val="00180C9F"/>
    <w:rsid w:val="0018157D"/>
    <w:rsid w:val="00181C55"/>
    <w:rsid w:val="00183D70"/>
    <w:rsid w:val="00187EB8"/>
    <w:rsid w:val="00191631"/>
    <w:rsid w:val="00191D2A"/>
    <w:rsid w:val="001966A4"/>
    <w:rsid w:val="001A3CC2"/>
    <w:rsid w:val="001A46DD"/>
    <w:rsid w:val="001A4F3A"/>
    <w:rsid w:val="001A4F56"/>
    <w:rsid w:val="001A5137"/>
    <w:rsid w:val="001B13DF"/>
    <w:rsid w:val="001B1DD9"/>
    <w:rsid w:val="001B3129"/>
    <w:rsid w:val="001B691C"/>
    <w:rsid w:val="001B70FC"/>
    <w:rsid w:val="001B7988"/>
    <w:rsid w:val="001D181C"/>
    <w:rsid w:val="001D1FF6"/>
    <w:rsid w:val="001D436C"/>
    <w:rsid w:val="001D563D"/>
    <w:rsid w:val="001D68D6"/>
    <w:rsid w:val="001D6A37"/>
    <w:rsid w:val="001E1662"/>
    <w:rsid w:val="001E1A3D"/>
    <w:rsid w:val="001E1FE9"/>
    <w:rsid w:val="001E2556"/>
    <w:rsid w:val="001E3CB0"/>
    <w:rsid w:val="001E52AF"/>
    <w:rsid w:val="001E650B"/>
    <w:rsid w:val="001E78D1"/>
    <w:rsid w:val="001E7E2F"/>
    <w:rsid w:val="001F0248"/>
    <w:rsid w:val="001F14D5"/>
    <w:rsid w:val="001F2D49"/>
    <w:rsid w:val="001F3584"/>
    <w:rsid w:val="001F506D"/>
    <w:rsid w:val="00200811"/>
    <w:rsid w:val="00202B3D"/>
    <w:rsid w:val="00206239"/>
    <w:rsid w:val="002078EE"/>
    <w:rsid w:val="00207C87"/>
    <w:rsid w:val="0021011F"/>
    <w:rsid w:val="002115A1"/>
    <w:rsid w:val="0021245E"/>
    <w:rsid w:val="00213136"/>
    <w:rsid w:val="0021324B"/>
    <w:rsid w:val="0021581F"/>
    <w:rsid w:val="00215A69"/>
    <w:rsid w:val="00215CF4"/>
    <w:rsid w:val="0021755E"/>
    <w:rsid w:val="002207D4"/>
    <w:rsid w:val="0022134A"/>
    <w:rsid w:val="002249BF"/>
    <w:rsid w:val="00225E7B"/>
    <w:rsid w:val="00227256"/>
    <w:rsid w:val="00234DC7"/>
    <w:rsid w:val="002354AC"/>
    <w:rsid w:val="00237161"/>
    <w:rsid w:val="00237DF4"/>
    <w:rsid w:val="002402ED"/>
    <w:rsid w:val="00241552"/>
    <w:rsid w:val="00241DB5"/>
    <w:rsid w:val="00242D3F"/>
    <w:rsid w:val="00245411"/>
    <w:rsid w:val="00245D89"/>
    <w:rsid w:val="0024795F"/>
    <w:rsid w:val="002518B8"/>
    <w:rsid w:val="0025308A"/>
    <w:rsid w:val="00253ADD"/>
    <w:rsid w:val="0025686B"/>
    <w:rsid w:val="00257164"/>
    <w:rsid w:val="00260403"/>
    <w:rsid w:val="00262CD2"/>
    <w:rsid w:val="002659DE"/>
    <w:rsid w:val="00265C4C"/>
    <w:rsid w:val="002664B3"/>
    <w:rsid w:val="0027050C"/>
    <w:rsid w:val="00271F8B"/>
    <w:rsid w:val="00275BE6"/>
    <w:rsid w:val="00281608"/>
    <w:rsid w:val="0028318F"/>
    <w:rsid w:val="00284AF1"/>
    <w:rsid w:val="00285205"/>
    <w:rsid w:val="00286FF8"/>
    <w:rsid w:val="00287C7C"/>
    <w:rsid w:val="002951CC"/>
    <w:rsid w:val="00295A1A"/>
    <w:rsid w:val="0029683B"/>
    <w:rsid w:val="002A0CC4"/>
    <w:rsid w:val="002A16F4"/>
    <w:rsid w:val="002A316F"/>
    <w:rsid w:val="002A48C5"/>
    <w:rsid w:val="002B2B1E"/>
    <w:rsid w:val="002B4192"/>
    <w:rsid w:val="002B451E"/>
    <w:rsid w:val="002B6C60"/>
    <w:rsid w:val="002B78F4"/>
    <w:rsid w:val="002B7A89"/>
    <w:rsid w:val="002B7DE8"/>
    <w:rsid w:val="002C29FF"/>
    <w:rsid w:val="002C2F88"/>
    <w:rsid w:val="002C3EBA"/>
    <w:rsid w:val="002C5B40"/>
    <w:rsid w:val="002C6727"/>
    <w:rsid w:val="002C6DB3"/>
    <w:rsid w:val="002D0A30"/>
    <w:rsid w:val="002D117A"/>
    <w:rsid w:val="002D2574"/>
    <w:rsid w:val="002D359D"/>
    <w:rsid w:val="002E15F4"/>
    <w:rsid w:val="002E1DA4"/>
    <w:rsid w:val="002E2359"/>
    <w:rsid w:val="002E4328"/>
    <w:rsid w:val="002F08B2"/>
    <w:rsid w:val="002F1528"/>
    <w:rsid w:val="002F204B"/>
    <w:rsid w:val="002F20B3"/>
    <w:rsid w:val="002F3B94"/>
    <w:rsid w:val="002F65DC"/>
    <w:rsid w:val="002F7013"/>
    <w:rsid w:val="003009EC"/>
    <w:rsid w:val="0030205C"/>
    <w:rsid w:val="00302158"/>
    <w:rsid w:val="003031A2"/>
    <w:rsid w:val="00304ED6"/>
    <w:rsid w:val="00306A04"/>
    <w:rsid w:val="0031056B"/>
    <w:rsid w:val="00314FCA"/>
    <w:rsid w:val="0031681D"/>
    <w:rsid w:val="00320B32"/>
    <w:rsid w:val="00321473"/>
    <w:rsid w:val="00321A53"/>
    <w:rsid w:val="00321CD9"/>
    <w:rsid w:val="00322111"/>
    <w:rsid w:val="0032243B"/>
    <w:rsid w:val="00322FB8"/>
    <w:rsid w:val="00323CAD"/>
    <w:rsid w:val="00323DF5"/>
    <w:rsid w:val="003240B9"/>
    <w:rsid w:val="00325156"/>
    <w:rsid w:val="003252EA"/>
    <w:rsid w:val="00325304"/>
    <w:rsid w:val="00325327"/>
    <w:rsid w:val="00327A2B"/>
    <w:rsid w:val="003300A0"/>
    <w:rsid w:val="00330408"/>
    <w:rsid w:val="0033318C"/>
    <w:rsid w:val="00333559"/>
    <w:rsid w:val="00336089"/>
    <w:rsid w:val="00336D70"/>
    <w:rsid w:val="00337888"/>
    <w:rsid w:val="00337B5A"/>
    <w:rsid w:val="00337D00"/>
    <w:rsid w:val="0034101F"/>
    <w:rsid w:val="003448AD"/>
    <w:rsid w:val="00345355"/>
    <w:rsid w:val="00346D28"/>
    <w:rsid w:val="00346E4F"/>
    <w:rsid w:val="00350F59"/>
    <w:rsid w:val="003521DE"/>
    <w:rsid w:val="0035440D"/>
    <w:rsid w:val="00354B50"/>
    <w:rsid w:val="00354B64"/>
    <w:rsid w:val="003559E9"/>
    <w:rsid w:val="003615D1"/>
    <w:rsid w:val="003638B9"/>
    <w:rsid w:val="00363BD4"/>
    <w:rsid w:val="00364B05"/>
    <w:rsid w:val="00364E1D"/>
    <w:rsid w:val="003653DB"/>
    <w:rsid w:val="0036633F"/>
    <w:rsid w:val="00367841"/>
    <w:rsid w:val="00370870"/>
    <w:rsid w:val="003721B4"/>
    <w:rsid w:val="003743C9"/>
    <w:rsid w:val="003775A2"/>
    <w:rsid w:val="00377ACC"/>
    <w:rsid w:val="003811F9"/>
    <w:rsid w:val="0038193B"/>
    <w:rsid w:val="00385EEB"/>
    <w:rsid w:val="00386023"/>
    <w:rsid w:val="003865C4"/>
    <w:rsid w:val="00392547"/>
    <w:rsid w:val="00394BEB"/>
    <w:rsid w:val="00396434"/>
    <w:rsid w:val="00396B94"/>
    <w:rsid w:val="00397319"/>
    <w:rsid w:val="00397559"/>
    <w:rsid w:val="0039766E"/>
    <w:rsid w:val="00397AC2"/>
    <w:rsid w:val="003A29F6"/>
    <w:rsid w:val="003A49A9"/>
    <w:rsid w:val="003A5175"/>
    <w:rsid w:val="003A51FC"/>
    <w:rsid w:val="003A5365"/>
    <w:rsid w:val="003A56C4"/>
    <w:rsid w:val="003A57E5"/>
    <w:rsid w:val="003B2DAC"/>
    <w:rsid w:val="003B4DC4"/>
    <w:rsid w:val="003B70A3"/>
    <w:rsid w:val="003B717E"/>
    <w:rsid w:val="003C21C6"/>
    <w:rsid w:val="003C3757"/>
    <w:rsid w:val="003C5148"/>
    <w:rsid w:val="003C5B87"/>
    <w:rsid w:val="003C5CF2"/>
    <w:rsid w:val="003C61EF"/>
    <w:rsid w:val="003D256F"/>
    <w:rsid w:val="003D3DAA"/>
    <w:rsid w:val="003D4669"/>
    <w:rsid w:val="003D6F03"/>
    <w:rsid w:val="003E11AC"/>
    <w:rsid w:val="003E303F"/>
    <w:rsid w:val="003E4A6F"/>
    <w:rsid w:val="003E52BD"/>
    <w:rsid w:val="003E5348"/>
    <w:rsid w:val="003E7885"/>
    <w:rsid w:val="003E7951"/>
    <w:rsid w:val="003F1981"/>
    <w:rsid w:val="003F419C"/>
    <w:rsid w:val="003F7FB6"/>
    <w:rsid w:val="00401B50"/>
    <w:rsid w:val="00404BBB"/>
    <w:rsid w:val="00407228"/>
    <w:rsid w:val="00407629"/>
    <w:rsid w:val="00411598"/>
    <w:rsid w:val="004140E6"/>
    <w:rsid w:val="004150C9"/>
    <w:rsid w:val="00421D35"/>
    <w:rsid w:val="00422554"/>
    <w:rsid w:val="0042524D"/>
    <w:rsid w:val="00427C1A"/>
    <w:rsid w:val="0043068E"/>
    <w:rsid w:val="00430E0E"/>
    <w:rsid w:val="0043298E"/>
    <w:rsid w:val="00437082"/>
    <w:rsid w:val="00440DA2"/>
    <w:rsid w:val="00442ECF"/>
    <w:rsid w:val="004440CF"/>
    <w:rsid w:val="00447D0B"/>
    <w:rsid w:val="00454450"/>
    <w:rsid w:val="0045481B"/>
    <w:rsid w:val="004549C3"/>
    <w:rsid w:val="0045589B"/>
    <w:rsid w:val="00456524"/>
    <w:rsid w:val="00456688"/>
    <w:rsid w:val="00457212"/>
    <w:rsid w:val="004601EF"/>
    <w:rsid w:val="00462A70"/>
    <w:rsid w:val="00463B72"/>
    <w:rsid w:val="00465C95"/>
    <w:rsid w:val="004661B6"/>
    <w:rsid w:val="0046644D"/>
    <w:rsid w:val="004671E2"/>
    <w:rsid w:val="00474C0E"/>
    <w:rsid w:val="00476B65"/>
    <w:rsid w:val="0048057B"/>
    <w:rsid w:val="004806A0"/>
    <w:rsid w:val="0048194B"/>
    <w:rsid w:val="00482785"/>
    <w:rsid w:val="00483E1A"/>
    <w:rsid w:val="00484411"/>
    <w:rsid w:val="004851DB"/>
    <w:rsid w:val="00485B39"/>
    <w:rsid w:val="00490D51"/>
    <w:rsid w:val="004914F4"/>
    <w:rsid w:val="00491634"/>
    <w:rsid w:val="00494B38"/>
    <w:rsid w:val="00496015"/>
    <w:rsid w:val="004963A7"/>
    <w:rsid w:val="004A563C"/>
    <w:rsid w:val="004B10A1"/>
    <w:rsid w:val="004B15CE"/>
    <w:rsid w:val="004B294E"/>
    <w:rsid w:val="004B370B"/>
    <w:rsid w:val="004B5EAF"/>
    <w:rsid w:val="004B62FC"/>
    <w:rsid w:val="004B636E"/>
    <w:rsid w:val="004B6CE7"/>
    <w:rsid w:val="004B7932"/>
    <w:rsid w:val="004C09AE"/>
    <w:rsid w:val="004C26FC"/>
    <w:rsid w:val="004C33F5"/>
    <w:rsid w:val="004C6848"/>
    <w:rsid w:val="004D14CD"/>
    <w:rsid w:val="004D29C8"/>
    <w:rsid w:val="004D3D03"/>
    <w:rsid w:val="004D5850"/>
    <w:rsid w:val="004D7B56"/>
    <w:rsid w:val="004E05F8"/>
    <w:rsid w:val="004E1AE0"/>
    <w:rsid w:val="004E4421"/>
    <w:rsid w:val="004E44F0"/>
    <w:rsid w:val="004E6621"/>
    <w:rsid w:val="004E72CC"/>
    <w:rsid w:val="004F50F8"/>
    <w:rsid w:val="004F7AA5"/>
    <w:rsid w:val="005035DB"/>
    <w:rsid w:val="00504D71"/>
    <w:rsid w:val="005074BB"/>
    <w:rsid w:val="00510884"/>
    <w:rsid w:val="00510D12"/>
    <w:rsid w:val="00512F7D"/>
    <w:rsid w:val="00514358"/>
    <w:rsid w:val="00521657"/>
    <w:rsid w:val="0052208B"/>
    <w:rsid w:val="00525465"/>
    <w:rsid w:val="005258DC"/>
    <w:rsid w:val="0052716C"/>
    <w:rsid w:val="00530426"/>
    <w:rsid w:val="005326FF"/>
    <w:rsid w:val="005343AF"/>
    <w:rsid w:val="00534574"/>
    <w:rsid w:val="00534D76"/>
    <w:rsid w:val="005362A8"/>
    <w:rsid w:val="00536A0E"/>
    <w:rsid w:val="00542E2B"/>
    <w:rsid w:val="00543BB9"/>
    <w:rsid w:val="00544AF4"/>
    <w:rsid w:val="00545EF9"/>
    <w:rsid w:val="0054698D"/>
    <w:rsid w:val="00546D04"/>
    <w:rsid w:val="005508A5"/>
    <w:rsid w:val="00550BEE"/>
    <w:rsid w:val="0055147B"/>
    <w:rsid w:val="00552CD4"/>
    <w:rsid w:val="00564709"/>
    <w:rsid w:val="00566CF4"/>
    <w:rsid w:val="00566DEA"/>
    <w:rsid w:val="00574C3E"/>
    <w:rsid w:val="00574EF2"/>
    <w:rsid w:val="00576BD7"/>
    <w:rsid w:val="005842EB"/>
    <w:rsid w:val="0058466A"/>
    <w:rsid w:val="00586D3B"/>
    <w:rsid w:val="00587174"/>
    <w:rsid w:val="005873D4"/>
    <w:rsid w:val="00587F0B"/>
    <w:rsid w:val="00590FD2"/>
    <w:rsid w:val="00592527"/>
    <w:rsid w:val="00596170"/>
    <w:rsid w:val="0059705D"/>
    <w:rsid w:val="00597E52"/>
    <w:rsid w:val="005A0DDB"/>
    <w:rsid w:val="005A1BD8"/>
    <w:rsid w:val="005A3647"/>
    <w:rsid w:val="005A39B6"/>
    <w:rsid w:val="005A4D44"/>
    <w:rsid w:val="005A7F65"/>
    <w:rsid w:val="005A7FB4"/>
    <w:rsid w:val="005B021D"/>
    <w:rsid w:val="005B3577"/>
    <w:rsid w:val="005B3A29"/>
    <w:rsid w:val="005B4A7B"/>
    <w:rsid w:val="005B5BD5"/>
    <w:rsid w:val="005B6179"/>
    <w:rsid w:val="005B6537"/>
    <w:rsid w:val="005B7C88"/>
    <w:rsid w:val="005C0B24"/>
    <w:rsid w:val="005C6CE6"/>
    <w:rsid w:val="005C759B"/>
    <w:rsid w:val="005D0433"/>
    <w:rsid w:val="005D42C1"/>
    <w:rsid w:val="005D5FBB"/>
    <w:rsid w:val="005E225F"/>
    <w:rsid w:val="005E2B3C"/>
    <w:rsid w:val="005E369B"/>
    <w:rsid w:val="005E48D7"/>
    <w:rsid w:val="005E5704"/>
    <w:rsid w:val="005F508D"/>
    <w:rsid w:val="005F5577"/>
    <w:rsid w:val="005F67C9"/>
    <w:rsid w:val="0060005F"/>
    <w:rsid w:val="00600DA3"/>
    <w:rsid w:val="00601889"/>
    <w:rsid w:val="006021BB"/>
    <w:rsid w:val="00602681"/>
    <w:rsid w:val="006049D1"/>
    <w:rsid w:val="0060736E"/>
    <w:rsid w:val="00607B54"/>
    <w:rsid w:val="006127F4"/>
    <w:rsid w:val="0061329F"/>
    <w:rsid w:val="00616782"/>
    <w:rsid w:val="00617A27"/>
    <w:rsid w:val="006218AD"/>
    <w:rsid w:val="00622FB0"/>
    <w:rsid w:val="00623480"/>
    <w:rsid w:val="006234EA"/>
    <w:rsid w:val="00624BAB"/>
    <w:rsid w:val="006261DF"/>
    <w:rsid w:val="00626FFF"/>
    <w:rsid w:val="00630D1C"/>
    <w:rsid w:val="006320A9"/>
    <w:rsid w:val="0063586A"/>
    <w:rsid w:val="00635D4A"/>
    <w:rsid w:val="00636D65"/>
    <w:rsid w:val="0063714A"/>
    <w:rsid w:val="00637452"/>
    <w:rsid w:val="006376E2"/>
    <w:rsid w:val="00640FB7"/>
    <w:rsid w:val="006423E5"/>
    <w:rsid w:val="0064317F"/>
    <w:rsid w:val="00646D93"/>
    <w:rsid w:val="006475A4"/>
    <w:rsid w:val="00650BDD"/>
    <w:rsid w:val="00652DBD"/>
    <w:rsid w:val="006530BE"/>
    <w:rsid w:val="006531B7"/>
    <w:rsid w:val="00653CA4"/>
    <w:rsid w:val="00654FF9"/>
    <w:rsid w:val="006557F8"/>
    <w:rsid w:val="00655FC1"/>
    <w:rsid w:val="0065611C"/>
    <w:rsid w:val="00657207"/>
    <w:rsid w:val="00657D61"/>
    <w:rsid w:val="00660D2D"/>
    <w:rsid w:val="0066513D"/>
    <w:rsid w:val="00665DE3"/>
    <w:rsid w:val="006705DA"/>
    <w:rsid w:val="00671549"/>
    <w:rsid w:val="00671C35"/>
    <w:rsid w:val="00673C59"/>
    <w:rsid w:val="0067547D"/>
    <w:rsid w:val="00675B9C"/>
    <w:rsid w:val="00675D4F"/>
    <w:rsid w:val="00676772"/>
    <w:rsid w:val="00676ED2"/>
    <w:rsid w:val="00680400"/>
    <w:rsid w:val="006806FC"/>
    <w:rsid w:val="00681E8A"/>
    <w:rsid w:val="00684415"/>
    <w:rsid w:val="00684BE4"/>
    <w:rsid w:val="00691504"/>
    <w:rsid w:val="00691696"/>
    <w:rsid w:val="00692630"/>
    <w:rsid w:val="00694C45"/>
    <w:rsid w:val="00695434"/>
    <w:rsid w:val="006955EA"/>
    <w:rsid w:val="006A0D89"/>
    <w:rsid w:val="006A0F70"/>
    <w:rsid w:val="006A1009"/>
    <w:rsid w:val="006A1376"/>
    <w:rsid w:val="006A1482"/>
    <w:rsid w:val="006A2435"/>
    <w:rsid w:val="006A44C5"/>
    <w:rsid w:val="006A52AA"/>
    <w:rsid w:val="006A620E"/>
    <w:rsid w:val="006A7EE6"/>
    <w:rsid w:val="006B054E"/>
    <w:rsid w:val="006B13AF"/>
    <w:rsid w:val="006B3750"/>
    <w:rsid w:val="006B41EE"/>
    <w:rsid w:val="006B4BCF"/>
    <w:rsid w:val="006B73B3"/>
    <w:rsid w:val="006B7AE4"/>
    <w:rsid w:val="006C1307"/>
    <w:rsid w:val="006C15AB"/>
    <w:rsid w:val="006C2243"/>
    <w:rsid w:val="006C4262"/>
    <w:rsid w:val="006C5B0B"/>
    <w:rsid w:val="006C7336"/>
    <w:rsid w:val="006C7616"/>
    <w:rsid w:val="006D07E9"/>
    <w:rsid w:val="006D2255"/>
    <w:rsid w:val="006D3C89"/>
    <w:rsid w:val="006D4F84"/>
    <w:rsid w:val="006D5BB7"/>
    <w:rsid w:val="006E01D8"/>
    <w:rsid w:val="006E1056"/>
    <w:rsid w:val="006E2F28"/>
    <w:rsid w:val="006E371D"/>
    <w:rsid w:val="006E5A6E"/>
    <w:rsid w:val="006F1C78"/>
    <w:rsid w:val="006F1E56"/>
    <w:rsid w:val="006F21C6"/>
    <w:rsid w:val="006F2681"/>
    <w:rsid w:val="006F2DD5"/>
    <w:rsid w:val="006F4D62"/>
    <w:rsid w:val="00700588"/>
    <w:rsid w:val="007023F6"/>
    <w:rsid w:val="00703A3B"/>
    <w:rsid w:val="007041E7"/>
    <w:rsid w:val="00704D74"/>
    <w:rsid w:val="0070661F"/>
    <w:rsid w:val="00707ECD"/>
    <w:rsid w:val="007114E4"/>
    <w:rsid w:val="00716E7A"/>
    <w:rsid w:val="007220C1"/>
    <w:rsid w:val="00726264"/>
    <w:rsid w:val="0073047D"/>
    <w:rsid w:val="00730A22"/>
    <w:rsid w:val="00730CE9"/>
    <w:rsid w:val="0073600A"/>
    <w:rsid w:val="00736784"/>
    <w:rsid w:val="00736C24"/>
    <w:rsid w:val="00737236"/>
    <w:rsid w:val="0074176D"/>
    <w:rsid w:val="00743379"/>
    <w:rsid w:val="00743891"/>
    <w:rsid w:val="007442F8"/>
    <w:rsid w:val="00744CC9"/>
    <w:rsid w:val="0074595F"/>
    <w:rsid w:val="007468EE"/>
    <w:rsid w:val="00752175"/>
    <w:rsid w:val="00753902"/>
    <w:rsid w:val="007557C7"/>
    <w:rsid w:val="00756214"/>
    <w:rsid w:val="007608E0"/>
    <w:rsid w:val="00763907"/>
    <w:rsid w:val="007649F6"/>
    <w:rsid w:val="007657AE"/>
    <w:rsid w:val="007669D2"/>
    <w:rsid w:val="00771AC1"/>
    <w:rsid w:val="00771D77"/>
    <w:rsid w:val="007763F4"/>
    <w:rsid w:val="00783223"/>
    <w:rsid w:val="00783AF2"/>
    <w:rsid w:val="007844B6"/>
    <w:rsid w:val="00785081"/>
    <w:rsid w:val="00787364"/>
    <w:rsid w:val="00790198"/>
    <w:rsid w:val="007914AC"/>
    <w:rsid w:val="007917CA"/>
    <w:rsid w:val="00792285"/>
    <w:rsid w:val="00794A3D"/>
    <w:rsid w:val="00795244"/>
    <w:rsid w:val="0079539B"/>
    <w:rsid w:val="007957A7"/>
    <w:rsid w:val="007A058F"/>
    <w:rsid w:val="007A0C4B"/>
    <w:rsid w:val="007A1178"/>
    <w:rsid w:val="007A26C0"/>
    <w:rsid w:val="007A4B6F"/>
    <w:rsid w:val="007B6124"/>
    <w:rsid w:val="007B67F3"/>
    <w:rsid w:val="007B6808"/>
    <w:rsid w:val="007B6FE7"/>
    <w:rsid w:val="007C14C4"/>
    <w:rsid w:val="007C3E3E"/>
    <w:rsid w:val="007C7FB1"/>
    <w:rsid w:val="007C7FE9"/>
    <w:rsid w:val="007D7DD5"/>
    <w:rsid w:val="007E1B54"/>
    <w:rsid w:val="007E2002"/>
    <w:rsid w:val="007E3C0C"/>
    <w:rsid w:val="007E4D7E"/>
    <w:rsid w:val="007E56B2"/>
    <w:rsid w:val="007E6029"/>
    <w:rsid w:val="007E6214"/>
    <w:rsid w:val="007E626B"/>
    <w:rsid w:val="007E64FA"/>
    <w:rsid w:val="007E659D"/>
    <w:rsid w:val="007E6AF0"/>
    <w:rsid w:val="007E6E86"/>
    <w:rsid w:val="007E7114"/>
    <w:rsid w:val="007F269A"/>
    <w:rsid w:val="007F511C"/>
    <w:rsid w:val="0080075D"/>
    <w:rsid w:val="00802C07"/>
    <w:rsid w:val="0080423E"/>
    <w:rsid w:val="0080685E"/>
    <w:rsid w:val="008072AB"/>
    <w:rsid w:val="00812711"/>
    <w:rsid w:val="00815961"/>
    <w:rsid w:val="008178D6"/>
    <w:rsid w:val="008219AF"/>
    <w:rsid w:val="0082421F"/>
    <w:rsid w:val="0082582F"/>
    <w:rsid w:val="00832C5D"/>
    <w:rsid w:val="0083541D"/>
    <w:rsid w:val="008405FD"/>
    <w:rsid w:val="00844369"/>
    <w:rsid w:val="00850113"/>
    <w:rsid w:val="00856187"/>
    <w:rsid w:val="008568B8"/>
    <w:rsid w:val="008569DD"/>
    <w:rsid w:val="00862D28"/>
    <w:rsid w:val="00864383"/>
    <w:rsid w:val="00864C35"/>
    <w:rsid w:val="0086521E"/>
    <w:rsid w:val="008666A2"/>
    <w:rsid w:val="00866F89"/>
    <w:rsid w:val="00871217"/>
    <w:rsid w:val="00880098"/>
    <w:rsid w:val="00883265"/>
    <w:rsid w:val="008837BF"/>
    <w:rsid w:val="00887DA7"/>
    <w:rsid w:val="00887F21"/>
    <w:rsid w:val="008904C8"/>
    <w:rsid w:val="008909E7"/>
    <w:rsid w:val="0089247F"/>
    <w:rsid w:val="008924F5"/>
    <w:rsid w:val="00895594"/>
    <w:rsid w:val="008A1452"/>
    <w:rsid w:val="008A202D"/>
    <w:rsid w:val="008A464D"/>
    <w:rsid w:val="008A546E"/>
    <w:rsid w:val="008A7AAE"/>
    <w:rsid w:val="008B08B3"/>
    <w:rsid w:val="008B42B8"/>
    <w:rsid w:val="008B7E89"/>
    <w:rsid w:val="008C5642"/>
    <w:rsid w:val="008C7345"/>
    <w:rsid w:val="008D0CBD"/>
    <w:rsid w:val="008D1715"/>
    <w:rsid w:val="008D2995"/>
    <w:rsid w:val="008D327F"/>
    <w:rsid w:val="008D3CB7"/>
    <w:rsid w:val="008D441E"/>
    <w:rsid w:val="008D44D2"/>
    <w:rsid w:val="008D4EBE"/>
    <w:rsid w:val="008D6818"/>
    <w:rsid w:val="008E149C"/>
    <w:rsid w:val="008E48E2"/>
    <w:rsid w:val="008E55FF"/>
    <w:rsid w:val="008E567B"/>
    <w:rsid w:val="008E721A"/>
    <w:rsid w:val="008F5D09"/>
    <w:rsid w:val="00900FAD"/>
    <w:rsid w:val="00901621"/>
    <w:rsid w:val="00902251"/>
    <w:rsid w:val="0090384D"/>
    <w:rsid w:val="009077DC"/>
    <w:rsid w:val="00907993"/>
    <w:rsid w:val="009102CA"/>
    <w:rsid w:val="00910D21"/>
    <w:rsid w:val="00915961"/>
    <w:rsid w:val="0091702F"/>
    <w:rsid w:val="009171B7"/>
    <w:rsid w:val="009206D7"/>
    <w:rsid w:val="00920E2D"/>
    <w:rsid w:val="00921624"/>
    <w:rsid w:val="0092402E"/>
    <w:rsid w:val="0092443B"/>
    <w:rsid w:val="00924B6F"/>
    <w:rsid w:val="009266C4"/>
    <w:rsid w:val="00931159"/>
    <w:rsid w:val="00932831"/>
    <w:rsid w:val="009342FB"/>
    <w:rsid w:val="009368DD"/>
    <w:rsid w:val="00936F42"/>
    <w:rsid w:val="00940FAB"/>
    <w:rsid w:val="00950286"/>
    <w:rsid w:val="009521BE"/>
    <w:rsid w:val="009531FA"/>
    <w:rsid w:val="0095358C"/>
    <w:rsid w:val="0096010C"/>
    <w:rsid w:val="009608C8"/>
    <w:rsid w:val="009700E7"/>
    <w:rsid w:val="00970B26"/>
    <w:rsid w:val="009715B7"/>
    <w:rsid w:val="00971F66"/>
    <w:rsid w:val="009726F9"/>
    <w:rsid w:val="00973A53"/>
    <w:rsid w:val="0097486D"/>
    <w:rsid w:val="00974C50"/>
    <w:rsid w:val="00975831"/>
    <w:rsid w:val="00975B7D"/>
    <w:rsid w:val="00976F77"/>
    <w:rsid w:val="00977954"/>
    <w:rsid w:val="00981DD1"/>
    <w:rsid w:val="0098368D"/>
    <w:rsid w:val="00983F24"/>
    <w:rsid w:val="00983F88"/>
    <w:rsid w:val="00984791"/>
    <w:rsid w:val="00984978"/>
    <w:rsid w:val="0098591E"/>
    <w:rsid w:val="009874EE"/>
    <w:rsid w:val="009878B5"/>
    <w:rsid w:val="00987B01"/>
    <w:rsid w:val="00987D7B"/>
    <w:rsid w:val="00987EB0"/>
    <w:rsid w:val="0099006C"/>
    <w:rsid w:val="009909FF"/>
    <w:rsid w:val="0099242B"/>
    <w:rsid w:val="009928F5"/>
    <w:rsid w:val="00996272"/>
    <w:rsid w:val="00996521"/>
    <w:rsid w:val="009979CC"/>
    <w:rsid w:val="009A0772"/>
    <w:rsid w:val="009A3E09"/>
    <w:rsid w:val="009A56BF"/>
    <w:rsid w:val="009A57C5"/>
    <w:rsid w:val="009A5C0A"/>
    <w:rsid w:val="009A65B2"/>
    <w:rsid w:val="009B10A0"/>
    <w:rsid w:val="009B1777"/>
    <w:rsid w:val="009B24F4"/>
    <w:rsid w:val="009B2A52"/>
    <w:rsid w:val="009B5C09"/>
    <w:rsid w:val="009B60CA"/>
    <w:rsid w:val="009C0F44"/>
    <w:rsid w:val="009C1D96"/>
    <w:rsid w:val="009C6834"/>
    <w:rsid w:val="009D038E"/>
    <w:rsid w:val="009D3249"/>
    <w:rsid w:val="009D519F"/>
    <w:rsid w:val="009D625F"/>
    <w:rsid w:val="009E1D13"/>
    <w:rsid w:val="009E378F"/>
    <w:rsid w:val="009E551F"/>
    <w:rsid w:val="009E5BED"/>
    <w:rsid w:val="009F0652"/>
    <w:rsid w:val="009F0766"/>
    <w:rsid w:val="009F12BB"/>
    <w:rsid w:val="009F2328"/>
    <w:rsid w:val="009F4D3E"/>
    <w:rsid w:val="009F676F"/>
    <w:rsid w:val="009F6EF6"/>
    <w:rsid w:val="009F7232"/>
    <w:rsid w:val="00A02B0E"/>
    <w:rsid w:val="00A0372A"/>
    <w:rsid w:val="00A03FCE"/>
    <w:rsid w:val="00A05CA0"/>
    <w:rsid w:val="00A06615"/>
    <w:rsid w:val="00A14D20"/>
    <w:rsid w:val="00A16C74"/>
    <w:rsid w:val="00A17CFA"/>
    <w:rsid w:val="00A22EAF"/>
    <w:rsid w:val="00A2307B"/>
    <w:rsid w:val="00A27668"/>
    <w:rsid w:val="00A27B4B"/>
    <w:rsid w:val="00A30475"/>
    <w:rsid w:val="00A304DA"/>
    <w:rsid w:val="00A328C3"/>
    <w:rsid w:val="00A33DA1"/>
    <w:rsid w:val="00A42B13"/>
    <w:rsid w:val="00A42C8B"/>
    <w:rsid w:val="00A431EC"/>
    <w:rsid w:val="00A44624"/>
    <w:rsid w:val="00A44DA6"/>
    <w:rsid w:val="00A459E3"/>
    <w:rsid w:val="00A508F8"/>
    <w:rsid w:val="00A54C98"/>
    <w:rsid w:val="00A54CE6"/>
    <w:rsid w:val="00A55F76"/>
    <w:rsid w:val="00A56456"/>
    <w:rsid w:val="00A56977"/>
    <w:rsid w:val="00A603A5"/>
    <w:rsid w:val="00A60439"/>
    <w:rsid w:val="00A615B4"/>
    <w:rsid w:val="00A61926"/>
    <w:rsid w:val="00A65221"/>
    <w:rsid w:val="00A6566F"/>
    <w:rsid w:val="00A662C4"/>
    <w:rsid w:val="00A70923"/>
    <w:rsid w:val="00A71576"/>
    <w:rsid w:val="00A732CA"/>
    <w:rsid w:val="00A73E1A"/>
    <w:rsid w:val="00A74BDE"/>
    <w:rsid w:val="00A7578C"/>
    <w:rsid w:val="00A7615B"/>
    <w:rsid w:val="00A77B89"/>
    <w:rsid w:val="00A834D0"/>
    <w:rsid w:val="00A83534"/>
    <w:rsid w:val="00A84797"/>
    <w:rsid w:val="00A84994"/>
    <w:rsid w:val="00A8685E"/>
    <w:rsid w:val="00A87CC2"/>
    <w:rsid w:val="00A929B8"/>
    <w:rsid w:val="00A93667"/>
    <w:rsid w:val="00A936F0"/>
    <w:rsid w:val="00A939E8"/>
    <w:rsid w:val="00A95179"/>
    <w:rsid w:val="00A958F1"/>
    <w:rsid w:val="00A97C11"/>
    <w:rsid w:val="00AA0311"/>
    <w:rsid w:val="00AA0462"/>
    <w:rsid w:val="00AA1C66"/>
    <w:rsid w:val="00AA2152"/>
    <w:rsid w:val="00AA4310"/>
    <w:rsid w:val="00AA51BF"/>
    <w:rsid w:val="00AA7716"/>
    <w:rsid w:val="00AB1590"/>
    <w:rsid w:val="00AB1625"/>
    <w:rsid w:val="00AB1830"/>
    <w:rsid w:val="00AB2FED"/>
    <w:rsid w:val="00AB5158"/>
    <w:rsid w:val="00AB72A4"/>
    <w:rsid w:val="00AC024D"/>
    <w:rsid w:val="00AC152C"/>
    <w:rsid w:val="00AC1A6F"/>
    <w:rsid w:val="00AC3FC6"/>
    <w:rsid w:val="00AC4EA4"/>
    <w:rsid w:val="00AC65D7"/>
    <w:rsid w:val="00AD2C7B"/>
    <w:rsid w:val="00AD5056"/>
    <w:rsid w:val="00AD6534"/>
    <w:rsid w:val="00AD713E"/>
    <w:rsid w:val="00AD7D41"/>
    <w:rsid w:val="00AE1235"/>
    <w:rsid w:val="00AE2671"/>
    <w:rsid w:val="00AE49AF"/>
    <w:rsid w:val="00AF04EA"/>
    <w:rsid w:val="00AF1865"/>
    <w:rsid w:val="00AF541A"/>
    <w:rsid w:val="00AF785E"/>
    <w:rsid w:val="00AF7C76"/>
    <w:rsid w:val="00B00527"/>
    <w:rsid w:val="00B01697"/>
    <w:rsid w:val="00B01878"/>
    <w:rsid w:val="00B01C5F"/>
    <w:rsid w:val="00B0649F"/>
    <w:rsid w:val="00B15A6E"/>
    <w:rsid w:val="00B21352"/>
    <w:rsid w:val="00B24B5E"/>
    <w:rsid w:val="00B32B96"/>
    <w:rsid w:val="00B32CD7"/>
    <w:rsid w:val="00B356B6"/>
    <w:rsid w:val="00B400AE"/>
    <w:rsid w:val="00B41CBC"/>
    <w:rsid w:val="00B4234B"/>
    <w:rsid w:val="00B44507"/>
    <w:rsid w:val="00B47592"/>
    <w:rsid w:val="00B47876"/>
    <w:rsid w:val="00B504F5"/>
    <w:rsid w:val="00B50520"/>
    <w:rsid w:val="00B5096F"/>
    <w:rsid w:val="00B51B1A"/>
    <w:rsid w:val="00B5395A"/>
    <w:rsid w:val="00B54F63"/>
    <w:rsid w:val="00B572EB"/>
    <w:rsid w:val="00B57F55"/>
    <w:rsid w:val="00B61370"/>
    <w:rsid w:val="00B62824"/>
    <w:rsid w:val="00B63D63"/>
    <w:rsid w:val="00B655E3"/>
    <w:rsid w:val="00B65872"/>
    <w:rsid w:val="00B679B9"/>
    <w:rsid w:val="00B7250E"/>
    <w:rsid w:val="00B72B12"/>
    <w:rsid w:val="00B73AF5"/>
    <w:rsid w:val="00B75D54"/>
    <w:rsid w:val="00B80EDC"/>
    <w:rsid w:val="00B821A9"/>
    <w:rsid w:val="00B826A7"/>
    <w:rsid w:val="00B826DB"/>
    <w:rsid w:val="00B82E03"/>
    <w:rsid w:val="00B83C45"/>
    <w:rsid w:val="00B846B9"/>
    <w:rsid w:val="00B84AB9"/>
    <w:rsid w:val="00B85869"/>
    <w:rsid w:val="00B87653"/>
    <w:rsid w:val="00B905FE"/>
    <w:rsid w:val="00B930F4"/>
    <w:rsid w:val="00B93D77"/>
    <w:rsid w:val="00B94EA5"/>
    <w:rsid w:val="00B94F55"/>
    <w:rsid w:val="00B954F1"/>
    <w:rsid w:val="00B95EC4"/>
    <w:rsid w:val="00B96223"/>
    <w:rsid w:val="00B96854"/>
    <w:rsid w:val="00B974FE"/>
    <w:rsid w:val="00B97C9D"/>
    <w:rsid w:val="00BA1901"/>
    <w:rsid w:val="00BA2927"/>
    <w:rsid w:val="00BA398C"/>
    <w:rsid w:val="00BA4981"/>
    <w:rsid w:val="00BA50FF"/>
    <w:rsid w:val="00BA51B0"/>
    <w:rsid w:val="00BA6A7F"/>
    <w:rsid w:val="00BB0E59"/>
    <w:rsid w:val="00BB23CE"/>
    <w:rsid w:val="00BB470F"/>
    <w:rsid w:val="00BB680F"/>
    <w:rsid w:val="00BB77F0"/>
    <w:rsid w:val="00BB78B3"/>
    <w:rsid w:val="00BC01BB"/>
    <w:rsid w:val="00BC397E"/>
    <w:rsid w:val="00BC44DB"/>
    <w:rsid w:val="00BC6372"/>
    <w:rsid w:val="00BC6D2B"/>
    <w:rsid w:val="00BD2787"/>
    <w:rsid w:val="00BD3016"/>
    <w:rsid w:val="00BD4E43"/>
    <w:rsid w:val="00BD72EB"/>
    <w:rsid w:val="00BE0AE6"/>
    <w:rsid w:val="00BE2072"/>
    <w:rsid w:val="00BE3AA5"/>
    <w:rsid w:val="00BE3CFC"/>
    <w:rsid w:val="00BE4BD6"/>
    <w:rsid w:val="00BE4F84"/>
    <w:rsid w:val="00BE514C"/>
    <w:rsid w:val="00BE5AA2"/>
    <w:rsid w:val="00BE6BB9"/>
    <w:rsid w:val="00BF1EA0"/>
    <w:rsid w:val="00BF30D0"/>
    <w:rsid w:val="00BF416E"/>
    <w:rsid w:val="00BF5DF0"/>
    <w:rsid w:val="00BF6F91"/>
    <w:rsid w:val="00C00AF1"/>
    <w:rsid w:val="00C02350"/>
    <w:rsid w:val="00C032E3"/>
    <w:rsid w:val="00C03CF3"/>
    <w:rsid w:val="00C068B3"/>
    <w:rsid w:val="00C076C0"/>
    <w:rsid w:val="00C1067F"/>
    <w:rsid w:val="00C11FA6"/>
    <w:rsid w:val="00C123F0"/>
    <w:rsid w:val="00C1552F"/>
    <w:rsid w:val="00C16196"/>
    <w:rsid w:val="00C174C3"/>
    <w:rsid w:val="00C21C35"/>
    <w:rsid w:val="00C22CCC"/>
    <w:rsid w:val="00C2422B"/>
    <w:rsid w:val="00C2547E"/>
    <w:rsid w:val="00C25F15"/>
    <w:rsid w:val="00C26B28"/>
    <w:rsid w:val="00C375A2"/>
    <w:rsid w:val="00C406A7"/>
    <w:rsid w:val="00C40CB3"/>
    <w:rsid w:val="00C436BF"/>
    <w:rsid w:val="00C43C68"/>
    <w:rsid w:val="00C44A60"/>
    <w:rsid w:val="00C46704"/>
    <w:rsid w:val="00C46797"/>
    <w:rsid w:val="00C47986"/>
    <w:rsid w:val="00C50254"/>
    <w:rsid w:val="00C50BEC"/>
    <w:rsid w:val="00C510F2"/>
    <w:rsid w:val="00C51E8A"/>
    <w:rsid w:val="00C60840"/>
    <w:rsid w:val="00C61E56"/>
    <w:rsid w:val="00C62C79"/>
    <w:rsid w:val="00C62F18"/>
    <w:rsid w:val="00C6459A"/>
    <w:rsid w:val="00C7089E"/>
    <w:rsid w:val="00C741C6"/>
    <w:rsid w:val="00C745AC"/>
    <w:rsid w:val="00C76B91"/>
    <w:rsid w:val="00C77725"/>
    <w:rsid w:val="00C80A9E"/>
    <w:rsid w:val="00C80F23"/>
    <w:rsid w:val="00C8118B"/>
    <w:rsid w:val="00C81F46"/>
    <w:rsid w:val="00C82AFC"/>
    <w:rsid w:val="00C82E94"/>
    <w:rsid w:val="00C83C1F"/>
    <w:rsid w:val="00C87333"/>
    <w:rsid w:val="00C87A13"/>
    <w:rsid w:val="00C93B8A"/>
    <w:rsid w:val="00C96327"/>
    <w:rsid w:val="00CA0104"/>
    <w:rsid w:val="00CA1EFD"/>
    <w:rsid w:val="00CA2CC7"/>
    <w:rsid w:val="00CA32FE"/>
    <w:rsid w:val="00CA593B"/>
    <w:rsid w:val="00CA793D"/>
    <w:rsid w:val="00CB09A9"/>
    <w:rsid w:val="00CB09E9"/>
    <w:rsid w:val="00CB175B"/>
    <w:rsid w:val="00CB5DD2"/>
    <w:rsid w:val="00CC03D7"/>
    <w:rsid w:val="00CC0B84"/>
    <w:rsid w:val="00CC309D"/>
    <w:rsid w:val="00CC3D84"/>
    <w:rsid w:val="00CC43C6"/>
    <w:rsid w:val="00CC4AE9"/>
    <w:rsid w:val="00CC58B0"/>
    <w:rsid w:val="00CC6497"/>
    <w:rsid w:val="00CC7617"/>
    <w:rsid w:val="00CC7A3C"/>
    <w:rsid w:val="00CD10AA"/>
    <w:rsid w:val="00CD5B13"/>
    <w:rsid w:val="00CD63B0"/>
    <w:rsid w:val="00CD7126"/>
    <w:rsid w:val="00CE34AC"/>
    <w:rsid w:val="00CE377D"/>
    <w:rsid w:val="00CE39E4"/>
    <w:rsid w:val="00CE4A1F"/>
    <w:rsid w:val="00CE4FC2"/>
    <w:rsid w:val="00CE6A9D"/>
    <w:rsid w:val="00CE73B8"/>
    <w:rsid w:val="00CE7B59"/>
    <w:rsid w:val="00CE7DBB"/>
    <w:rsid w:val="00CF3C7E"/>
    <w:rsid w:val="00CF4FF4"/>
    <w:rsid w:val="00CF61C9"/>
    <w:rsid w:val="00CF6342"/>
    <w:rsid w:val="00D001FA"/>
    <w:rsid w:val="00D00B33"/>
    <w:rsid w:val="00D00B72"/>
    <w:rsid w:val="00D00C9C"/>
    <w:rsid w:val="00D059A9"/>
    <w:rsid w:val="00D110A1"/>
    <w:rsid w:val="00D15088"/>
    <w:rsid w:val="00D16858"/>
    <w:rsid w:val="00D175DD"/>
    <w:rsid w:val="00D1782E"/>
    <w:rsid w:val="00D30FAD"/>
    <w:rsid w:val="00D31BDE"/>
    <w:rsid w:val="00D336F0"/>
    <w:rsid w:val="00D33DBF"/>
    <w:rsid w:val="00D36301"/>
    <w:rsid w:val="00D40D1C"/>
    <w:rsid w:val="00D40F3F"/>
    <w:rsid w:val="00D44E70"/>
    <w:rsid w:val="00D47247"/>
    <w:rsid w:val="00D5058B"/>
    <w:rsid w:val="00D507F0"/>
    <w:rsid w:val="00D511F1"/>
    <w:rsid w:val="00D5152F"/>
    <w:rsid w:val="00D5162E"/>
    <w:rsid w:val="00D5223A"/>
    <w:rsid w:val="00D52900"/>
    <w:rsid w:val="00D531F9"/>
    <w:rsid w:val="00D536C0"/>
    <w:rsid w:val="00D5423E"/>
    <w:rsid w:val="00D54A0F"/>
    <w:rsid w:val="00D55A29"/>
    <w:rsid w:val="00D60BEF"/>
    <w:rsid w:val="00D60DC8"/>
    <w:rsid w:val="00D61922"/>
    <w:rsid w:val="00D70BC4"/>
    <w:rsid w:val="00D714A4"/>
    <w:rsid w:val="00D71BF9"/>
    <w:rsid w:val="00D71FE3"/>
    <w:rsid w:val="00D72C9D"/>
    <w:rsid w:val="00D72F6C"/>
    <w:rsid w:val="00D7404C"/>
    <w:rsid w:val="00D75CB8"/>
    <w:rsid w:val="00D763D3"/>
    <w:rsid w:val="00D8153F"/>
    <w:rsid w:val="00D82B14"/>
    <w:rsid w:val="00D836CA"/>
    <w:rsid w:val="00D83E1F"/>
    <w:rsid w:val="00D87CCD"/>
    <w:rsid w:val="00D90C34"/>
    <w:rsid w:val="00D90CDC"/>
    <w:rsid w:val="00D90E7C"/>
    <w:rsid w:val="00D92623"/>
    <w:rsid w:val="00D954F3"/>
    <w:rsid w:val="00DA4284"/>
    <w:rsid w:val="00DA5772"/>
    <w:rsid w:val="00DA63CD"/>
    <w:rsid w:val="00DA74F8"/>
    <w:rsid w:val="00DB2767"/>
    <w:rsid w:val="00DB2C63"/>
    <w:rsid w:val="00DB5764"/>
    <w:rsid w:val="00DB6297"/>
    <w:rsid w:val="00DB65CF"/>
    <w:rsid w:val="00DB6670"/>
    <w:rsid w:val="00DB76C2"/>
    <w:rsid w:val="00DC133A"/>
    <w:rsid w:val="00DC1784"/>
    <w:rsid w:val="00DC17C3"/>
    <w:rsid w:val="00DC7522"/>
    <w:rsid w:val="00DC772E"/>
    <w:rsid w:val="00DC7F20"/>
    <w:rsid w:val="00DD342C"/>
    <w:rsid w:val="00DD6755"/>
    <w:rsid w:val="00DD6942"/>
    <w:rsid w:val="00DD7451"/>
    <w:rsid w:val="00DE14CF"/>
    <w:rsid w:val="00DE4ACC"/>
    <w:rsid w:val="00DE4C31"/>
    <w:rsid w:val="00DF0563"/>
    <w:rsid w:val="00DF0585"/>
    <w:rsid w:val="00DF5692"/>
    <w:rsid w:val="00DF5B07"/>
    <w:rsid w:val="00DF769E"/>
    <w:rsid w:val="00E00391"/>
    <w:rsid w:val="00E0262A"/>
    <w:rsid w:val="00E05F00"/>
    <w:rsid w:val="00E06892"/>
    <w:rsid w:val="00E06C5D"/>
    <w:rsid w:val="00E0716F"/>
    <w:rsid w:val="00E10D63"/>
    <w:rsid w:val="00E113FE"/>
    <w:rsid w:val="00E139B9"/>
    <w:rsid w:val="00E174D9"/>
    <w:rsid w:val="00E204C7"/>
    <w:rsid w:val="00E21401"/>
    <w:rsid w:val="00E243BF"/>
    <w:rsid w:val="00E246F0"/>
    <w:rsid w:val="00E264A9"/>
    <w:rsid w:val="00E26C3A"/>
    <w:rsid w:val="00E3174D"/>
    <w:rsid w:val="00E31AF8"/>
    <w:rsid w:val="00E331D3"/>
    <w:rsid w:val="00E34883"/>
    <w:rsid w:val="00E3782E"/>
    <w:rsid w:val="00E421C4"/>
    <w:rsid w:val="00E428C8"/>
    <w:rsid w:val="00E42A5F"/>
    <w:rsid w:val="00E478DD"/>
    <w:rsid w:val="00E47A13"/>
    <w:rsid w:val="00E51222"/>
    <w:rsid w:val="00E5271C"/>
    <w:rsid w:val="00E55A0A"/>
    <w:rsid w:val="00E5607C"/>
    <w:rsid w:val="00E6695D"/>
    <w:rsid w:val="00E71123"/>
    <w:rsid w:val="00E71663"/>
    <w:rsid w:val="00E71E7C"/>
    <w:rsid w:val="00E74E4D"/>
    <w:rsid w:val="00E7646E"/>
    <w:rsid w:val="00E81DA4"/>
    <w:rsid w:val="00E83F72"/>
    <w:rsid w:val="00E84963"/>
    <w:rsid w:val="00E870F1"/>
    <w:rsid w:val="00E87D2B"/>
    <w:rsid w:val="00E87FB8"/>
    <w:rsid w:val="00E901B3"/>
    <w:rsid w:val="00E92386"/>
    <w:rsid w:val="00E9539B"/>
    <w:rsid w:val="00E95BCC"/>
    <w:rsid w:val="00E96B2E"/>
    <w:rsid w:val="00EA33C9"/>
    <w:rsid w:val="00EA3FC5"/>
    <w:rsid w:val="00EA4BC2"/>
    <w:rsid w:val="00EA63E9"/>
    <w:rsid w:val="00EB0E8F"/>
    <w:rsid w:val="00EB24F9"/>
    <w:rsid w:val="00EB2D3C"/>
    <w:rsid w:val="00EB38E5"/>
    <w:rsid w:val="00EB4BE4"/>
    <w:rsid w:val="00EB4EDF"/>
    <w:rsid w:val="00EB597A"/>
    <w:rsid w:val="00EB67BB"/>
    <w:rsid w:val="00EC0C0B"/>
    <w:rsid w:val="00EC0C40"/>
    <w:rsid w:val="00EC6581"/>
    <w:rsid w:val="00EC7312"/>
    <w:rsid w:val="00ED043A"/>
    <w:rsid w:val="00ED1477"/>
    <w:rsid w:val="00ED233E"/>
    <w:rsid w:val="00ED6D04"/>
    <w:rsid w:val="00EE27C8"/>
    <w:rsid w:val="00EE346A"/>
    <w:rsid w:val="00EE3E21"/>
    <w:rsid w:val="00EE5680"/>
    <w:rsid w:val="00EE5B42"/>
    <w:rsid w:val="00EE601C"/>
    <w:rsid w:val="00EF063D"/>
    <w:rsid w:val="00EF0EB9"/>
    <w:rsid w:val="00EF0F31"/>
    <w:rsid w:val="00EF2A28"/>
    <w:rsid w:val="00EF2DC5"/>
    <w:rsid w:val="00EF535A"/>
    <w:rsid w:val="00EF6966"/>
    <w:rsid w:val="00EF6A49"/>
    <w:rsid w:val="00F00610"/>
    <w:rsid w:val="00F033BE"/>
    <w:rsid w:val="00F06661"/>
    <w:rsid w:val="00F06DCE"/>
    <w:rsid w:val="00F07974"/>
    <w:rsid w:val="00F11D2C"/>
    <w:rsid w:val="00F1203C"/>
    <w:rsid w:val="00F122B6"/>
    <w:rsid w:val="00F12C91"/>
    <w:rsid w:val="00F13F89"/>
    <w:rsid w:val="00F146A3"/>
    <w:rsid w:val="00F17556"/>
    <w:rsid w:val="00F17DD5"/>
    <w:rsid w:val="00F210C5"/>
    <w:rsid w:val="00F21267"/>
    <w:rsid w:val="00F221FF"/>
    <w:rsid w:val="00F2291F"/>
    <w:rsid w:val="00F22FD9"/>
    <w:rsid w:val="00F247D2"/>
    <w:rsid w:val="00F30B28"/>
    <w:rsid w:val="00F30F5B"/>
    <w:rsid w:val="00F325EF"/>
    <w:rsid w:val="00F32761"/>
    <w:rsid w:val="00F3573F"/>
    <w:rsid w:val="00F37B8D"/>
    <w:rsid w:val="00F40496"/>
    <w:rsid w:val="00F406B9"/>
    <w:rsid w:val="00F40E05"/>
    <w:rsid w:val="00F42ECD"/>
    <w:rsid w:val="00F45288"/>
    <w:rsid w:val="00F45415"/>
    <w:rsid w:val="00F46A57"/>
    <w:rsid w:val="00F5048F"/>
    <w:rsid w:val="00F5141A"/>
    <w:rsid w:val="00F51538"/>
    <w:rsid w:val="00F53746"/>
    <w:rsid w:val="00F54C02"/>
    <w:rsid w:val="00F55A3A"/>
    <w:rsid w:val="00F61EC9"/>
    <w:rsid w:val="00F62ACD"/>
    <w:rsid w:val="00F63370"/>
    <w:rsid w:val="00F63398"/>
    <w:rsid w:val="00F633BD"/>
    <w:rsid w:val="00F64B42"/>
    <w:rsid w:val="00F64CA8"/>
    <w:rsid w:val="00F66B80"/>
    <w:rsid w:val="00F66BCB"/>
    <w:rsid w:val="00F673EC"/>
    <w:rsid w:val="00F71BB8"/>
    <w:rsid w:val="00F71C15"/>
    <w:rsid w:val="00F724AB"/>
    <w:rsid w:val="00F75241"/>
    <w:rsid w:val="00F75B60"/>
    <w:rsid w:val="00F7600A"/>
    <w:rsid w:val="00F7673A"/>
    <w:rsid w:val="00F77027"/>
    <w:rsid w:val="00F814FF"/>
    <w:rsid w:val="00F83BB7"/>
    <w:rsid w:val="00F85D42"/>
    <w:rsid w:val="00F87D93"/>
    <w:rsid w:val="00F90699"/>
    <w:rsid w:val="00F907EF"/>
    <w:rsid w:val="00F92967"/>
    <w:rsid w:val="00F92D23"/>
    <w:rsid w:val="00F936F7"/>
    <w:rsid w:val="00F940A2"/>
    <w:rsid w:val="00F95212"/>
    <w:rsid w:val="00F9614A"/>
    <w:rsid w:val="00F97D71"/>
    <w:rsid w:val="00FA2DF5"/>
    <w:rsid w:val="00FA5314"/>
    <w:rsid w:val="00FA5607"/>
    <w:rsid w:val="00FA6AD4"/>
    <w:rsid w:val="00FA7724"/>
    <w:rsid w:val="00FB01AF"/>
    <w:rsid w:val="00FB558D"/>
    <w:rsid w:val="00FB6148"/>
    <w:rsid w:val="00FC0628"/>
    <w:rsid w:val="00FC0665"/>
    <w:rsid w:val="00FC0BC3"/>
    <w:rsid w:val="00FC2ACD"/>
    <w:rsid w:val="00FC368B"/>
    <w:rsid w:val="00FC39F5"/>
    <w:rsid w:val="00FC5A42"/>
    <w:rsid w:val="00FC5F4F"/>
    <w:rsid w:val="00FC7EA4"/>
    <w:rsid w:val="00FD1145"/>
    <w:rsid w:val="00FD1665"/>
    <w:rsid w:val="00FD16A1"/>
    <w:rsid w:val="00FD2A1D"/>
    <w:rsid w:val="00FD2C71"/>
    <w:rsid w:val="00FD38E7"/>
    <w:rsid w:val="00FD5862"/>
    <w:rsid w:val="00FD6F9D"/>
    <w:rsid w:val="00FD7D6E"/>
    <w:rsid w:val="00FE0993"/>
    <w:rsid w:val="00FE0EFE"/>
    <w:rsid w:val="00FE4684"/>
    <w:rsid w:val="00FE6444"/>
    <w:rsid w:val="00FF0D83"/>
    <w:rsid w:val="00FF1B3B"/>
    <w:rsid w:val="00FF2C3A"/>
    <w:rsid w:val="00FF3402"/>
    <w:rsid w:val="00FF3583"/>
    <w:rsid w:val="00FF3D51"/>
    <w:rsid w:val="00FF4607"/>
    <w:rsid w:val="00FF46AB"/>
    <w:rsid w:val="00FF5030"/>
    <w:rsid w:val="00FF6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5AFFD"/>
  <w15:docId w15:val="{846051AA-132F-4E74-9C9C-C725257AC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A2927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00A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400A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B400A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D3D03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84978"/>
    <w:rPr>
      <w:sz w:val="16"/>
      <w:szCs w:val="16"/>
    </w:rPr>
  </w:style>
  <w:style w:type="paragraph" w:customStyle="1" w:styleId="Default">
    <w:name w:val="Default"/>
    <w:rsid w:val="001D68D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50B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0BDD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50B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0BDD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621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214"/>
    <w:rPr>
      <w:rFonts w:ascii="Tahoma" w:eastAsia="Times New Roman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535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5355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53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5355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4D7B56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omylnaczcionkaakapitu"/>
    <w:rsid w:val="00C77725"/>
  </w:style>
  <w:style w:type="paragraph" w:styleId="Tekstpodstawowywcity2">
    <w:name w:val="Body Text Indent 2"/>
    <w:basedOn w:val="Normalny"/>
    <w:link w:val="Tekstpodstawowywcity2Znak"/>
    <w:unhideWhenUsed/>
    <w:rsid w:val="002B78F4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B78F4"/>
    <w:rPr>
      <w:sz w:val="22"/>
      <w:szCs w:val="22"/>
      <w:lang w:eastAsia="en-US"/>
    </w:rPr>
  </w:style>
  <w:style w:type="character" w:customStyle="1" w:styleId="Znakiprzypiswdolnych">
    <w:name w:val="Znaki przypisów dolnych"/>
    <w:rsid w:val="00EA6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3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6" ma:contentTypeDescription="Create a new document." ma:contentTypeScope="" ma:versionID="931db6c65539a9807896e8d963640999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b0b620a048ed78219857325bd5d512b5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E2019-C8A6-43C5-981A-7162E2C10E6B}">
  <ds:schemaRefs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purl.org/dc/terms/"/>
    <ds:schemaRef ds:uri="f9c03475-987a-401d-8ac4-a8b320586573"/>
    <ds:schemaRef ds:uri="f9d6bc27-f2bd-4049-a395-4b9f275af5c8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66B6CB5-5BC0-401F-B143-FD5A74220B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D91A4A-B92C-4528-B655-ACFBA710E1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827AF1-3E9C-4A98-B49B-A1024FF61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12</Pages>
  <Words>5308</Words>
  <Characters>31849</Characters>
  <Application>Microsoft Office Word</Application>
  <DocSecurity>0</DocSecurity>
  <Lines>265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Rozkład materiału i plan dydaktyczny: Oblicza geografii 3 - zakres rozszerzony</vt:lpstr>
    </vt:vector>
  </TitlesOfParts>
  <Company>Hewlett-Packard Company</Company>
  <LinksUpToDate>false</LinksUpToDate>
  <CharactersWithSpaces>37083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Rozkład materiału i plan dydaktyczny: Oblicza geografii 3 - zakres rozszerzony</dc:title>
  <dc:creator>Uzytkownik</dc:creator>
  <cp:lastModifiedBy>Magdalena Rudnicka</cp:lastModifiedBy>
  <cp:revision>16</cp:revision>
  <cp:lastPrinted>2018-02-23T11:40:00Z</cp:lastPrinted>
  <dcterms:created xsi:type="dcterms:W3CDTF">2024-07-12T09:20:00Z</dcterms:created>
  <dcterms:modified xsi:type="dcterms:W3CDTF">2024-07-29T09:58:00Z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